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D35CD8" w:rsidRPr="00DA5819" w14:paraId="35B05080" w14:textId="77777777" w:rsidTr="00FA2B0D">
        <w:trPr>
          <w:cantSplit/>
          <w:trHeight w:val="280"/>
        </w:trPr>
        <w:tc>
          <w:tcPr>
            <w:tcW w:w="5103" w:type="dxa"/>
          </w:tcPr>
          <w:p w14:paraId="0BE92E46" w14:textId="55F8E887" w:rsidR="00D35CD8" w:rsidRPr="00D35CD8" w:rsidRDefault="00D35CD8" w:rsidP="002A0656">
            <w:pPr>
              <w:pStyle w:val="Corpodeltesto1"/>
              <w:jc w:val="center"/>
            </w:pPr>
            <w:r w:rsidRPr="00D35CD8">
              <w:t>Redatto da RS</w:t>
            </w:r>
            <w:r w:rsidR="008C02FA">
              <w:t>G</w:t>
            </w:r>
          </w:p>
        </w:tc>
        <w:tc>
          <w:tcPr>
            <w:tcW w:w="5103" w:type="dxa"/>
          </w:tcPr>
          <w:p w14:paraId="0BA0DFA4" w14:textId="77777777" w:rsidR="00D35CD8" w:rsidRPr="00D35CD8" w:rsidRDefault="00D35CD8" w:rsidP="002A0656">
            <w:pPr>
              <w:pStyle w:val="Corpodeltesto1"/>
              <w:jc w:val="center"/>
            </w:pPr>
            <w:r w:rsidRPr="00D35CD8">
              <w:t>Approvato da DIG</w:t>
            </w:r>
          </w:p>
        </w:tc>
      </w:tr>
      <w:tr w:rsidR="00D35CD8" w:rsidRPr="00DA5819" w14:paraId="69A68F4F" w14:textId="77777777" w:rsidTr="00FA2B0D">
        <w:trPr>
          <w:cantSplit/>
          <w:trHeight w:val="439"/>
        </w:trPr>
        <w:tc>
          <w:tcPr>
            <w:tcW w:w="5103" w:type="dxa"/>
            <w:vAlign w:val="bottom"/>
          </w:tcPr>
          <w:p w14:paraId="480D01A3" w14:textId="77777777" w:rsidR="00D35CD8" w:rsidRPr="00D35CD8" w:rsidRDefault="00D35CD8" w:rsidP="002A0656">
            <w:pPr>
              <w:pStyle w:val="Corpodeltesto1"/>
              <w:rPr>
                <w:lang w:val="en-US"/>
              </w:rPr>
            </w:pPr>
          </w:p>
        </w:tc>
        <w:tc>
          <w:tcPr>
            <w:tcW w:w="5103" w:type="dxa"/>
            <w:vAlign w:val="bottom"/>
          </w:tcPr>
          <w:p w14:paraId="36049A77" w14:textId="77777777" w:rsidR="00D35CD8" w:rsidRPr="00D35CD8" w:rsidRDefault="00D35CD8" w:rsidP="002A0656">
            <w:pPr>
              <w:pStyle w:val="Corpodeltesto1"/>
              <w:rPr>
                <w:lang w:val="en-US"/>
              </w:rPr>
            </w:pPr>
          </w:p>
        </w:tc>
      </w:tr>
    </w:tbl>
    <w:p w14:paraId="35D4BFDD" w14:textId="77777777" w:rsidR="00D35CD8" w:rsidRDefault="00D35CD8" w:rsidP="006572AD">
      <w:pPr>
        <w:rPr>
          <w:rFonts w:ascii="Calibri" w:hAnsi="Calibri"/>
        </w:rPr>
      </w:pPr>
    </w:p>
    <w:p w14:paraId="3DD145EC" w14:textId="77777777" w:rsidR="002A0656" w:rsidRDefault="002A0656" w:rsidP="002A0656">
      <w:pPr>
        <w:pStyle w:val="Corpodeltesto1"/>
      </w:pPr>
      <w:r>
        <w:t>Sommario</w:t>
      </w:r>
    </w:p>
    <w:p w14:paraId="75FA0833" w14:textId="40FB6603" w:rsidR="007F612F" w:rsidRDefault="002A0656">
      <w:pPr>
        <w:pStyle w:val="Sommario1"/>
        <w:rPr>
          <w:rFonts w:ascii="Calibri" w:hAnsi="Calibri"/>
          <w:b w:val="0"/>
          <w:caps w:val="0"/>
          <w:noProof/>
          <w:szCs w:val="22"/>
          <w:lang w:eastAsia="it-IT"/>
        </w:rPr>
      </w:pPr>
      <w:r>
        <w:rPr>
          <w:bCs/>
        </w:rPr>
        <w:fldChar w:fldCharType="begin"/>
      </w:r>
      <w:r>
        <w:rPr>
          <w:bCs/>
        </w:rPr>
        <w:instrText xml:space="preserve"> TOC \o "1-3" \h \z \u </w:instrText>
      </w:r>
      <w:r>
        <w:rPr>
          <w:bCs/>
        </w:rPr>
        <w:fldChar w:fldCharType="separate"/>
      </w:r>
      <w:hyperlink w:anchor="_Toc115972381" w:history="1">
        <w:r w:rsidR="007F612F" w:rsidRPr="002A5D6C">
          <w:rPr>
            <w:rStyle w:val="Collegamentoipertestuale"/>
            <w:noProof/>
          </w:rPr>
          <w:t>1.</w:t>
        </w:r>
        <w:r w:rsidR="007F612F">
          <w:rPr>
            <w:rFonts w:ascii="Calibri" w:hAnsi="Calibri"/>
            <w:b w:val="0"/>
            <w:caps w:val="0"/>
            <w:noProof/>
            <w:szCs w:val="22"/>
            <w:lang w:eastAsia="it-IT"/>
          </w:rPr>
          <w:tab/>
        </w:r>
        <w:r w:rsidR="007F612F" w:rsidRPr="002A5D6C">
          <w:rPr>
            <w:rStyle w:val="Collegamentoipertestuale"/>
            <w:noProof/>
          </w:rPr>
          <w:t>PREMESSE</w:t>
        </w:r>
        <w:r w:rsidR="007F612F">
          <w:rPr>
            <w:noProof/>
            <w:webHidden/>
          </w:rPr>
          <w:tab/>
        </w:r>
        <w:r w:rsidR="007F612F">
          <w:rPr>
            <w:noProof/>
            <w:webHidden/>
          </w:rPr>
          <w:fldChar w:fldCharType="begin"/>
        </w:r>
        <w:r w:rsidR="007F612F">
          <w:rPr>
            <w:noProof/>
            <w:webHidden/>
          </w:rPr>
          <w:instrText xml:space="preserve"> PAGEREF _Toc115972381 \h </w:instrText>
        </w:r>
        <w:r w:rsidR="007F612F">
          <w:rPr>
            <w:noProof/>
            <w:webHidden/>
          </w:rPr>
        </w:r>
        <w:r w:rsidR="007F612F">
          <w:rPr>
            <w:noProof/>
            <w:webHidden/>
          </w:rPr>
          <w:fldChar w:fldCharType="separate"/>
        </w:r>
        <w:r w:rsidR="00D522C2">
          <w:rPr>
            <w:noProof/>
            <w:webHidden/>
          </w:rPr>
          <w:t>2</w:t>
        </w:r>
        <w:r w:rsidR="007F612F">
          <w:rPr>
            <w:noProof/>
            <w:webHidden/>
          </w:rPr>
          <w:fldChar w:fldCharType="end"/>
        </w:r>
      </w:hyperlink>
    </w:p>
    <w:p w14:paraId="14198DDB" w14:textId="3581882C" w:rsidR="007F612F" w:rsidRDefault="00000000">
      <w:pPr>
        <w:pStyle w:val="Sommario1"/>
        <w:rPr>
          <w:rFonts w:ascii="Calibri" w:hAnsi="Calibri"/>
          <w:b w:val="0"/>
          <w:caps w:val="0"/>
          <w:noProof/>
          <w:szCs w:val="22"/>
          <w:lang w:eastAsia="it-IT"/>
        </w:rPr>
      </w:pPr>
      <w:hyperlink w:anchor="_Toc115972382" w:history="1">
        <w:r w:rsidR="007F612F" w:rsidRPr="002A5D6C">
          <w:rPr>
            <w:rStyle w:val="Collegamentoipertestuale"/>
            <w:noProof/>
          </w:rPr>
          <w:t>2.</w:t>
        </w:r>
        <w:r w:rsidR="007F612F">
          <w:rPr>
            <w:rFonts w:ascii="Calibri" w:hAnsi="Calibri"/>
            <w:b w:val="0"/>
            <w:caps w:val="0"/>
            <w:noProof/>
            <w:szCs w:val="22"/>
            <w:lang w:eastAsia="it-IT"/>
          </w:rPr>
          <w:tab/>
        </w:r>
        <w:r w:rsidR="007F612F" w:rsidRPr="002A5D6C">
          <w:rPr>
            <w:rStyle w:val="Collegamentoipertestuale"/>
            <w:noProof/>
          </w:rPr>
          <w:t>REQUISITI</w:t>
        </w:r>
        <w:r w:rsidR="007F612F">
          <w:rPr>
            <w:noProof/>
            <w:webHidden/>
          </w:rPr>
          <w:tab/>
        </w:r>
        <w:r w:rsidR="007F612F">
          <w:rPr>
            <w:noProof/>
            <w:webHidden/>
          </w:rPr>
          <w:fldChar w:fldCharType="begin"/>
        </w:r>
        <w:r w:rsidR="007F612F">
          <w:rPr>
            <w:noProof/>
            <w:webHidden/>
          </w:rPr>
          <w:instrText xml:space="preserve"> PAGEREF _Toc115972382 \h </w:instrText>
        </w:r>
        <w:r w:rsidR="007F612F">
          <w:rPr>
            <w:noProof/>
            <w:webHidden/>
          </w:rPr>
        </w:r>
        <w:r w:rsidR="007F612F">
          <w:rPr>
            <w:noProof/>
            <w:webHidden/>
          </w:rPr>
          <w:fldChar w:fldCharType="separate"/>
        </w:r>
        <w:r w:rsidR="00D522C2">
          <w:rPr>
            <w:noProof/>
            <w:webHidden/>
          </w:rPr>
          <w:t>2</w:t>
        </w:r>
        <w:r w:rsidR="007F612F">
          <w:rPr>
            <w:noProof/>
            <w:webHidden/>
          </w:rPr>
          <w:fldChar w:fldCharType="end"/>
        </w:r>
      </w:hyperlink>
    </w:p>
    <w:p w14:paraId="3363D1D1" w14:textId="6FF04764" w:rsidR="007F612F" w:rsidRDefault="00000000">
      <w:pPr>
        <w:pStyle w:val="Sommario2"/>
        <w:rPr>
          <w:rFonts w:ascii="Calibri" w:hAnsi="Calibri"/>
          <w:bCs w:val="0"/>
          <w:noProof/>
          <w:szCs w:val="22"/>
          <w:lang w:eastAsia="it-IT"/>
        </w:rPr>
      </w:pPr>
      <w:hyperlink w:anchor="_Toc115972383" w:history="1">
        <w:r w:rsidR="007F612F" w:rsidRPr="002A5D6C">
          <w:rPr>
            <w:rStyle w:val="Collegamentoipertestuale"/>
            <w:noProof/>
          </w:rPr>
          <w:t>2.1.</w:t>
        </w:r>
        <w:r w:rsidR="007F612F">
          <w:rPr>
            <w:rFonts w:ascii="Calibri" w:hAnsi="Calibri"/>
            <w:bCs w:val="0"/>
            <w:noProof/>
            <w:szCs w:val="22"/>
            <w:lang w:eastAsia="it-IT"/>
          </w:rPr>
          <w:tab/>
        </w:r>
        <w:r w:rsidR="007F612F" w:rsidRPr="002A5D6C">
          <w:rPr>
            <w:rStyle w:val="Collegamentoipertestuale"/>
            <w:noProof/>
          </w:rPr>
          <w:t>Rispetto delle leggi</w:t>
        </w:r>
        <w:r w:rsidR="007F612F">
          <w:rPr>
            <w:noProof/>
            <w:webHidden/>
          </w:rPr>
          <w:tab/>
        </w:r>
        <w:r w:rsidR="007F612F">
          <w:rPr>
            <w:noProof/>
            <w:webHidden/>
          </w:rPr>
          <w:fldChar w:fldCharType="begin"/>
        </w:r>
        <w:r w:rsidR="007F612F">
          <w:rPr>
            <w:noProof/>
            <w:webHidden/>
          </w:rPr>
          <w:instrText xml:space="preserve"> PAGEREF _Toc115972383 \h </w:instrText>
        </w:r>
        <w:r w:rsidR="007F612F">
          <w:rPr>
            <w:noProof/>
            <w:webHidden/>
          </w:rPr>
        </w:r>
        <w:r w:rsidR="007F612F">
          <w:rPr>
            <w:noProof/>
            <w:webHidden/>
          </w:rPr>
          <w:fldChar w:fldCharType="separate"/>
        </w:r>
        <w:r w:rsidR="00D522C2">
          <w:rPr>
            <w:noProof/>
            <w:webHidden/>
          </w:rPr>
          <w:t>2</w:t>
        </w:r>
        <w:r w:rsidR="007F612F">
          <w:rPr>
            <w:noProof/>
            <w:webHidden/>
          </w:rPr>
          <w:fldChar w:fldCharType="end"/>
        </w:r>
      </w:hyperlink>
    </w:p>
    <w:p w14:paraId="17750ECD" w14:textId="5B17518D" w:rsidR="007F612F" w:rsidRDefault="00000000">
      <w:pPr>
        <w:pStyle w:val="Sommario2"/>
        <w:rPr>
          <w:rFonts w:ascii="Calibri" w:hAnsi="Calibri"/>
          <w:bCs w:val="0"/>
          <w:noProof/>
          <w:szCs w:val="22"/>
          <w:lang w:eastAsia="it-IT"/>
        </w:rPr>
      </w:pPr>
      <w:hyperlink w:anchor="_Toc115972384" w:history="1">
        <w:r w:rsidR="007F612F" w:rsidRPr="002A5D6C">
          <w:rPr>
            <w:rStyle w:val="Collegamentoipertestuale"/>
            <w:noProof/>
          </w:rPr>
          <w:t>2.2.</w:t>
        </w:r>
        <w:r w:rsidR="007F612F">
          <w:rPr>
            <w:rFonts w:ascii="Calibri" w:hAnsi="Calibri"/>
            <w:bCs w:val="0"/>
            <w:noProof/>
            <w:szCs w:val="22"/>
            <w:lang w:eastAsia="it-IT"/>
          </w:rPr>
          <w:tab/>
        </w:r>
        <w:r w:rsidR="007F612F" w:rsidRPr="002A5D6C">
          <w:rPr>
            <w:rStyle w:val="Collegamentoipertestuale"/>
            <w:noProof/>
          </w:rPr>
          <w:t>Requisiti diritti fondamentali</w:t>
        </w:r>
        <w:r w:rsidR="007F612F">
          <w:rPr>
            <w:noProof/>
            <w:webHidden/>
          </w:rPr>
          <w:tab/>
        </w:r>
        <w:r w:rsidR="007F612F">
          <w:rPr>
            <w:noProof/>
            <w:webHidden/>
          </w:rPr>
          <w:fldChar w:fldCharType="begin"/>
        </w:r>
        <w:r w:rsidR="007F612F">
          <w:rPr>
            <w:noProof/>
            <w:webHidden/>
          </w:rPr>
          <w:instrText xml:space="preserve"> PAGEREF _Toc115972384 \h </w:instrText>
        </w:r>
        <w:r w:rsidR="007F612F">
          <w:rPr>
            <w:noProof/>
            <w:webHidden/>
          </w:rPr>
        </w:r>
        <w:r w:rsidR="007F612F">
          <w:rPr>
            <w:noProof/>
            <w:webHidden/>
          </w:rPr>
          <w:fldChar w:fldCharType="separate"/>
        </w:r>
        <w:r w:rsidR="00D522C2">
          <w:rPr>
            <w:noProof/>
            <w:webHidden/>
          </w:rPr>
          <w:t>2</w:t>
        </w:r>
        <w:r w:rsidR="007F612F">
          <w:rPr>
            <w:noProof/>
            <w:webHidden/>
          </w:rPr>
          <w:fldChar w:fldCharType="end"/>
        </w:r>
      </w:hyperlink>
    </w:p>
    <w:p w14:paraId="00C59A14" w14:textId="2E68AC9B" w:rsidR="007F612F" w:rsidRDefault="00000000">
      <w:pPr>
        <w:pStyle w:val="Sommario2"/>
        <w:rPr>
          <w:rFonts w:ascii="Calibri" w:hAnsi="Calibri"/>
          <w:bCs w:val="0"/>
          <w:noProof/>
          <w:szCs w:val="22"/>
          <w:lang w:eastAsia="it-IT"/>
        </w:rPr>
      </w:pPr>
      <w:hyperlink w:anchor="_Toc115972385" w:history="1">
        <w:r w:rsidR="007F612F" w:rsidRPr="002A5D6C">
          <w:rPr>
            <w:rStyle w:val="Collegamentoipertestuale"/>
            <w:noProof/>
          </w:rPr>
          <w:t>2.3.</w:t>
        </w:r>
        <w:r w:rsidR="007F612F">
          <w:rPr>
            <w:rFonts w:ascii="Calibri" w:hAnsi="Calibri"/>
            <w:bCs w:val="0"/>
            <w:noProof/>
            <w:szCs w:val="22"/>
            <w:lang w:eastAsia="it-IT"/>
          </w:rPr>
          <w:tab/>
        </w:r>
        <w:r w:rsidR="007F612F" w:rsidRPr="002A5D6C">
          <w:rPr>
            <w:rStyle w:val="Collegamentoipertestuale"/>
            <w:noProof/>
          </w:rPr>
          <w:t>Rapporti con le altre Aziende</w:t>
        </w:r>
        <w:r w:rsidR="007F612F">
          <w:rPr>
            <w:noProof/>
            <w:webHidden/>
          </w:rPr>
          <w:tab/>
        </w:r>
        <w:r w:rsidR="007F612F">
          <w:rPr>
            <w:noProof/>
            <w:webHidden/>
          </w:rPr>
          <w:fldChar w:fldCharType="begin"/>
        </w:r>
        <w:r w:rsidR="007F612F">
          <w:rPr>
            <w:noProof/>
            <w:webHidden/>
          </w:rPr>
          <w:instrText xml:space="preserve"> PAGEREF _Toc115972385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37B4AF4F" w14:textId="59518184" w:rsidR="007F612F" w:rsidRDefault="00000000">
      <w:pPr>
        <w:pStyle w:val="Sommario2"/>
        <w:rPr>
          <w:rFonts w:ascii="Calibri" w:hAnsi="Calibri"/>
          <w:bCs w:val="0"/>
          <w:noProof/>
          <w:szCs w:val="22"/>
          <w:lang w:eastAsia="it-IT"/>
        </w:rPr>
      </w:pPr>
      <w:hyperlink w:anchor="_Toc115972386" w:history="1">
        <w:r w:rsidR="007F612F" w:rsidRPr="002A5D6C">
          <w:rPr>
            <w:rStyle w:val="Collegamentoipertestuale"/>
            <w:noProof/>
          </w:rPr>
          <w:t>2.4.</w:t>
        </w:r>
        <w:r w:rsidR="007F612F">
          <w:rPr>
            <w:rFonts w:ascii="Calibri" w:hAnsi="Calibri"/>
            <w:bCs w:val="0"/>
            <w:noProof/>
            <w:szCs w:val="22"/>
            <w:lang w:eastAsia="it-IT"/>
          </w:rPr>
          <w:tab/>
        </w:r>
        <w:r w:rsidR="007F612F" w:rsidRPr="002A5D6C">
          <w:rPr>
            <w:rStyle w:val="Collegamentoipertestuale"/>
            <w:noProof/>
          </w:rPr>
          <w:t>Fornitori</w:t>
        </w:r>
        <w:r w:rsidR="007F612F">
          <w:rPr>
            <w:noProof/>
            <w:webHidden/>
          </w:rPr>
          <w:tab/>
        </w:r>
        <w:r w:rsidR="007F612F">
          <w:rPr>
            <w:noProof/>
            <w:webHidden/>
          </w:rPr>
          <w:fldChar w:fldCharType="begin"/>
        </w:r>
        <w:r w:rsidR="007F612F">
          <w:rPr>
            <w:noProof/>
            <w:webHidden/>
          </w:rPr>
          <w:instrText xml:space="preserve"> PAGEREF _Toc115972386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29B62C77" w14:textId="5B7A3F9F" w:rsidR="007F612F" w:rsidRDefault="00000000">
      <w:pPr>
        <w:pStyle w:val="Sommario2"/>
        <w:rPr>
          <w:rFonts w:ascii="Calibri" w:hAnsi="Calibri"/>
          <w:bCs w:val="0"/>
          <w:noProof/>
          <w:szCs w:val="22"/>
          <w:lang w:eastAsia="it-IT"/>
        </w:rPr>
      </w:pPr>
      <w:hyperlink w:anchor="_Toc115972387" w:history="1">
        <w:r w:rsidR="007F612F" w:rsidRPr="002A5D6C">
          <w:rPr>
            <w:rStyle w:val="Collegamentoipertestuale"/>
            <w:noProof/>
          </w:rPr>
          <w:t>2.5.</w:t>
        </w:r>
        <w:r w:rsidR="007F612F">
          <w:rPr>
            <w:rFonts w:ascii="Calibri" w:hAnsi="Calibri"/>
            <w:bCs w:val="0"/>
            <w:noProof/>
            <w:szCs w:val="22"/>
            <w:lang w:eastAsia="it-IT"/>
          </w:rPr>
          <w:tab/>
        </w:r>
        <w:r w:rsidR="007F612F" w:rsidRPr="002A5D6C">
          <w:rPr>
            <w:rStyle w:val="Collegamentoipertestuale"/>
            <w:noProof/>
          </w:rPr>
          <w:t>Pagamenti</w:t>
        </w:r>
        <w:r w:rsidR="007F612F">
          <w:rPr>
            <w:noProof/>
            <w:webHidden/>
          </w:rPr>
          <w:tab/>
        </w:r>
        <w:r w:rsidR="007F612F">
          <w:rPr>
            <w:noProof/>
            <w:webHidden/>
          </w:rPr>
          <w:fldChar w:fldCharType="begin"/>
        </w:r>
        <w:r w:rsidR="007F612F">
          <w:rPr>
            <w:noProof/>
            <w:webHidden/>
          </w:rPr>
          <w:instrText xml:space="preserve"> PAGEREF _Toc115972387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4CD48A1A" w14:textId="7E3B8EC2" w:rsidR="007F612F" w:rsidRDefault="00000000">
      <w:pPr>
        <w:pStyle w:val="Sommario2"/>
        <w:rPr>
          <w:rFonts w:ascii="Calibri" w:hAnsi="Calibri"/>
          <w:bCs w:val="0"/>
          <w:noProof/>
          <w:szCs w:val="22"/>
          <w:lang w:eastAsia="it-IT"/>
        </w:rPr>
      </w:pPr>
      <w:hyperlink w:anchor="_Toc115972388" w:history="1">
        <w:r w:rsidR="007F612F" w:rsidRPr="002A5D6C">
          <w:rPr>
            <w:rStyle w:val="Collegamentoipertestuale"/>
            <w:noProof/>
          </w:rPr>
          <w:t>2.6.</w:t>
        </w:r>
        <w:r w:rsidR="007F612F">
          <w:rPr>
            <w:rFonts w:ascii="Calibri" w:hAnsi="Calibri"/>
            <w:bCs w:val="0"/>
            <w:noProof/>
            <w:szCs w:val="22"/>
            <w:lang w:eastAsia="it-IT"/>
          </w:rPr>
          <w:tab/>
        </w:r>
        <w:r w:rsidR="007F612F" w:rsidRPr="002A5D6C">
          <w:rPr>
            <w:rStyle w:val="Collegamentoipertestuale"/>
            <w:noProof/>
          </w:rPr>
          <w:t>Conflitto di interessi</w:t>
        </w:r>
        <w:r w:rsidR="007F612F">
          <w:rPr>
            <w:noProof/>
            <w:webHidden/>
          </w:rPr>
          <w:tab/>
        </w:r>
        <w:r w:rsidR="007F612F">
          <w:rPr>
            <w:noProof/>
            <w:webHidden/>
          </w:rPr>
          <w:fldChar w:fldCharType="begin"/>
        </w:r>
        <w:r w:rsidR="007F612F">
          <w:rPr>
            <w:noProof/>
            <w:webHidden/>
          </w:rPr>
          <w:instrText xml:space="preserve"> PAGEREF _Toc115972388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10C2DC1E" w14:textId="4068D94D" w:rsidR="007F612F" w:rsidRDefault="00000000">
      <w:pPr>
        <w:pStyle w:val="Sommario2"/>
        <w:rPr>
          <w:rFonts w:ascii="Calibri" w:hAnsi="Calibri"/>
          <w:bCs w:val="0"/>
          <w:noProof/>
          <w:szCs w:val="22"/>
          <w:lang w:eastAsia="it-IT"/>
        </w:rPr>
      </w:pPr>
      <w:hyperlink w:anchor="_Toc115972389" w:history="1">
        <w:r w:rsidR="007F612F" w:rsidRPr="002A5D6C">
          <w:rPr>
            <w:rStyle w:val="Collegamentoipertestuale"/>
            <w:noProof/>
          </w:rPr>
          <w:t>2.7.</w:t>
        </w:r>
        <w:r w:rsidR="007F612F">
          <w:rPr>
            <w:rFonts w:ascii="Calibri" w:hAnsi="Calibri"/>
            <w:bCs w:val="0"/>
            <w:noProof/>
            <w:szCs w:val="22"/>
            <w:lang w:eastAsia="it-IT"/>
          </w:rPr>
          <w:tab/>
        </w:r>
        <w:r w:rsidR="007F612F" w:rsidRPr="002A5D6C">
          <w:rPr>
            <w:rStyle w:val="Collegamentoipertestuale"/>
            <w:noProof/>
          </w:rPr>
          <w:t>Riservatezza della documentazione aziendale</w:t>
        </w:r>
        <w:r w:rsidR="007F612F">
          <w:rPr>
            <w:noProof/>
            <w:webHidden/>
          </w:rPr>
          <w:tab/>
        </w:r>
        <w:r w:rsidR="007F612F">
          <w:rPr>
            <w:noProof/>
            <w:webHidden/>
          </w:rPr>
          <w:fldChar w:fldCharType="begin"/>
        </w:r>
        <w:r w:rsidR="007F612F">
          <w:rPr>
            <w:noProof/>
            <w:webHidden/>
          </w:rPr>
          <w:instrText xml:space="preserve"> PAGEREF _Toc115972389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1E83281E" w14:textId="72587FB5" w:rsidR="007F612F" w:rsidRDefault="00000000">
      <w:pPr>
        <w:pStyle w:val="Sommario2"/>
        <w:rPr>
          <w:rFonts w:ascii="Calibri" w:hAnsi="Calibri"/>
          <w:bCs w:val="0"/>
          <w:noProof/>
          <w:szCs w:val="22"/>
          <w:lang w:eastAsia="it-IT"/>
        </w:rPr>
      </w:pPr>
      <w:hyperlink w:anchor="_Toc115972390" w:history="1">
        <w:r w:rsidR="007F612F" w:rsidRPr="002A5D6C">
          <w:rPr>
            <w:rStyle w:val="Collegamentoipertestuale"/>
            <w:noProof/>
          </w:rPr>
          <w:t>2.8.</w:t>
        </w:r>
        <w:r w:rsidR="007F612F">
          <w:rPr>
            <w:rFonts w:ascii="Calibri" w:hAnsi="Calibri"/>
            <w:bCs w:val="0"/>
            <w:noProof/>
            <w:szCs w:val="22"/>
            <w:lang w:eastAsia="it-IT"/>
          </w:rPr>
          <w:tab/>
        </w:r>
        <w:r w:rsidR="007F612F" w:rsidRPr="002A5D6C">
          <w:rPr>
            <w:rStyle w:val="Collegamentoipertestuale"/>
            <w:noProof/>
          </w:rPr>
          <w:t>Doni</w:t>
        </w:r>
        <w:r w:rsidR="007F612F">
          <w:rPr>
            <w:noProof/>
            <w:webHidden/>
          </w:rPr>
          <w:tab/>
        </w:r>
        <w:r w:rsidR="007F612F">
          <w:rPr>
            <w:noProof/>
            <w:webHidden/>
          </w:rPr>
          <w:fldChar w:fldCharType="begin"/>
        </w:r>
        <w:r w:rsidR="007F612F">
          <w:rPr>
            <w:noProof/>
            <w:webHidden/>
          </w:rPr>
          <w:instrText xml:space="preserve"> PAGEREF _Toc115972390 \h </w:instrText>
        </w:r>
        <w:r w:rsidR="007F612F">
          <w:rPr>
            <w:noProof/>
            <w:webHidden/>
          </w:rPr>
        </w:r>
        <w:r w:rsidR="007F612F">
          <w:rPr>
            <w:noProof/>
            <w:webHidden/>
          </w:rPr>
          <w:fldChar w:fldCharType="separate"/>
        </w:r>
        <w:r w:rsidR="00D522C2">
          <w:rPr>
            <w:noProof/>
            <w:webHidden/>
          </w:rPr>
          <w:t>3</w:t>
        </w:r>
        <w:r w:rsidR="007F612F">
          <w:rPr>
            <w:noProof/>
            <w:webHidden/>
          </w:rPr>
          <w:fldChar w:fldCharType="end"/>
        </w:r>
      </w:hyperlink>
    </w:p>
    <w:p w14:paraId="28A6C9BC" w14:textId="49D4773D" w:rsidR="007F612F" w:rsidRDefault="00000000">
      <w:pPr>
        <w:pStyle w:val="Sommario2"/>
        <w:rPr>
          <w:rFonts w:ascii="Calibri" w:hAnsi="Calibri"/>
          <w:bCs w:val="0"/>
          <w:noProof/>
          <w:szCs w:val="22"/>
          <w:lang w:eastAsia="it-IT"/>
        </w:rPr>
      </w:pPr>
      <w:hyperlink w:anchor="_Toc115972391" w:history="1">
        <w:r w:rsidR="007F612F" w:rsidRPr="002A5D6C">
          <w:rPr>
            <w:rStyle w:val="Collegamentoipertestuale"/>
            <w:noProof/>
          </w:rPr>
          <w:t>2.9.</w:t>
        </w:r>
        <w:r w:rsidR="007F612F">
          <w:rPr>
            <w:rFonts w:ascii="Calibri" w:hAnsi="Calibri"/>
            <w:bCs w:val="0"/>
            <w:noProof/>
            <w:szCs w:val="22"/>
            <w:lang w:eastAsia="it-IT"/>
          </w:rPr>
          <w:tab/>
        </w:r>
        <w:r w:rsidR="007F612F" w:rsidRPr="002A5D6C">
          <w:rPr>
            <w:rStyle w:val="Collegamentoipertestuale"/>
            <w:noProof/>
          </w:rPr>
          <w:t>Rapporti con le Istituzioni</w:t>
        </w:r>
        <w:r w:rsidR="007F612F">
          <w:rPr>
            <w:noProof/>
            <w:webHidden/>
          </w:rPr>
          <w:tab/>
        </w:r>
        <w:r w:rsidR="007F612F">
          <w:rPr>
            <w:noProof/>
            <w:webHidden/>
          </w:rPr>
          <w:fldChar w:fldCharType="begin"/>
        </w:r>
        <w:r w:rsidR="007F612F">
          <w:rPr>
            <w:noProof/>
            <w:webHidden/>
          </w:rPr>
          <w:instrText xml:space="preserve"> PAGEREF _Toc115972391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21960C0A" w14:textId="52CF2225" w:rsidR="007F612F" w:rsidRDefault="00000000">
      <w:pPr>
        <w:pStyle w:val="Sommario2"/>
        <w:rPr>
          <w:rFonts w:ascii="Calibri" w:hAnsi="Calibri"/>
          <w:bCs w:val="0"/>
          <w:noProof/>
          <w:szCs w:val="22"/>
          <w:lang w:eastAsia="it-IT"/>
        </w:rPr>
      </w:pPr>
      <w:hyperlink w:anchor="_Toc115972392" w:history="1">
        <w:r w:rsidR="007F612F" w:rsidRPr="002A5D6C">
          <w:rPr>
            <w:rStyle w:val="Collegamentoipertestuale"/>
            <w:noProof/>
          </w:rPr>
          <w:t>2.10.</w:t>
        </w:r>
        <w:r w:rsidR="007F612F">
          <w:rPr>
            <w:rFonts w:ascii="Calibri" w:hAnsi="Calibri"/>
            <w:bCs w:val="0"/>
            <w:noProof/>
            <w:szCs w:val="22"/>
            <w:lang w:eastAsia="it-IT"/>
          </w:rPr>
          <w:tab/>
        </w:r>
        <w:r w:rsidR="007F612F" w:rsidRPr="002A5D6C">
          <w:rPr>
            <w:rStyle w:val="Collegamentoipertestuale"/>
            <w:noProof/>
          </w:rPr>
          <w:t>Contributi</w:t>
        </w:r>
        <w:r w:rsidR="007F612F">
          <w:rPr>
            <w:noProof/>
            <w:webHidden/>
          </w:rPr>
          <w:tab/>
        </w:r>
        <w:r w:rsidR="007F612F">
          <w:rPr>
            <w:noProof/>
            <w:webHidden/>
          </w:rPr>
          <w:fldChar w:fldCharType="begin"/>
        </w:r>
        <w:r w:rsidR="007F612F">
          <w:rPr>
            <w:noProof/>
            <w:webHidden/>
          </w:rPr>
          <w:instrText xml:space="preserve"> PAGEREF _Toc115972392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14588DD6" w14:textId="7BD32F90" w:rsidR="007F612F" w:rsidRDefault="00000000">
      <w:pPr>
        <w:pStyle w:val="Sommario2"/>
        <w:rPr>
          <w:rFonts w:ascii="Calibri" w:hAnsi="Calibri"/>
          <w:bCs w:val="0"/>
          <w:noProof/>
          <w:szCs w:val="22"/>
          <w:lang w:eastAsia="it-IT"/>
        </w:rPr>
      </w:pPr>
      <w:hyperlink w:anchor="_Toc115972393" w:history="1">
        <w:r w:rsidR="007F612F" w:rsidRPr="002A5D6C">
          <w:rPr>
            <w:rStyle w:val="Collegamentoipertestuale"/>
            <w:noProof/>
          </w:rPr>
          <w:t>2.11.</w:t>
        </w:r>
        <w:r w:rsidR="007F612F">
          <w:rPr>
            <w:rFonts w:ascii="Calibri" w:hAnsi="Calibri"/>
            <w:bCs w:val="0"/>
            <w:noProof/>
            <w:szCs w:val="22"/>
            <w:lang w:eastAsia="it-IT"/>
          </w:rPr>
          <w:tab/>
        </w:r>
        <w:r w:rsidR="007F612F" w:rsidRPr="002A5D6C">
          <w:rPr>
            <w:rStyle w:val="Collegamentoipertestuale"/>
            <w:noProof/>
          </w:rPr>
          <w:t>Rapporti con il personale dipendente</w:t>
        </w:r>
        <w:r w:rsidR="007F612F">
          <w:rPr>
            <w:noProof/>
            <w:webHidden/>
          </w:rPr>
          <w:tab/>
        </w:r>
        <w:r w:rsidR="007F612F">
          <w:rPr>
            <w:noProof/>
            <w:webHidden/>
          </w:rPr>
          <w:fldChar w:fldCharType="begin"/>
        </w:r>
        <w:r w:rsidR="007F612F">
          <w:rPr>
            <w:noProof/>
            <w:webHidden/>
          </w:rPr>
          <w:instrText xml:space="preserve"> PAGEREF _Toc115972393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2446190B" w14:textId="4DF73002" w:rsidR="007F612F" w:rsidRDefault="00000000">
      <w:pPr>
        <w:pStyle w:val="Sommario2"/>
        <w:rPr>
          <w:rFonts w:ascii="Calibri" w:hAnsi="Calibri"/>
          <w:bCs w:val="0"/>
          <w:noProof/>
          <w:szCs w:val="22"/>
          <w:lang w:eastAsia="it-IT"/>
        </w:rPr>
      </w:pPr>
      <w:hyperlink w:anchor="_Toc115972394" w:history="1">
        <w:r w:rsidR="007F612F" w:rsidRPr="002A5D6C">
          <w:rPr>
            <w:rStyle w:val="Collegamentoipertestuale"/>
            <w:noProof/>
          </w:rPr>
          <w:t>2.12.</w:t>
        </w:r>
        <w:r w:rsidR="007F612F">
          <w:rPr>
            <w:rFonts w:ascii="Calibri" w:hAnsi="Calibri"/>
            <w:bCs w:val="0"/>
            <w:noProof/>
            <w:szCs w:val="22"/>
            <w:lang w:eastAsia="it-IT"/>
          </w:rPr>
          <w:tab/>
        </w:r>
        <w:r w:rsidR="007F612F" w:rsidRPr="002A5D6C">
          <w:rPr>
            <w:rStyle w:val="Collegamentoipertestuale"/>
            <w:noProof/>
          </w:rPr>
          <w:t>Salute e sicurezza dei lavoratori</w:t>
        </w:r>
        <w:r w:rsidR="007F612F">
          <w:rPr>
            <w:noProof/>
            <w:webHidden/>
          </w:rPr>
          <w:tab/>
        </w:r>
        <w:r w:rsidR="007F612F">
          <w:rPr>
            <w:noProof/>
            <w:webHidden/>
          </w:rPr>
          <w:fldChar w:fldCharType="begin"/>
        </w:r>
        <w:r w:rsidR="007F612F">
          <w:rPr>
            <w:noProof/>
            <w:webHidden/>
          </w:rPr>
          <w:instrText xml:space="preserve"> PAGEREF _Toc115972394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303B8DB8" w14:textId="67FB0B61" w:rsidR="007F612F" w:rsidRDefault="00000000">
      <w:pPr>
        <w:pStyle w:val="Sommario2"/>
        <w:rPr>
          <w:rFonts w:ascii="Calibri" w:hAnsi="Calibri"/>
          <w:bCs w:val="0"/>
          <w:noProof/>
          <w:szCs w:val="22"/>
          <w:lang w:eastAsia="it-IT"/>
        </w:rPr>
      </w:pPr>
      <w:hyperlink w:anchor="_Toc115972395" w:history="1">
        <w:r w:rsidR="007F612F" w:rsidRPr="002A5D6C">
          <w:rPr>
            <w:rStyle w:val="Collegamentoipertestuale"/>
            <w:noProof/>
          </w:rPr>
          <w:t>2.13.</w:t>
        </w:r>
        <w:r w:rsidR="007F612F">
          <w:rPr>
            <w:rFonts w:ascii="Calibri" w:hAnsi="Calibri"/>
            <w:bCs w:val="0"/>
            <w:noProof/>
            <w:szCs w:val="22"/>
            <w:lang w:eastAsia="it-IT"/>
          </w:rPr>
          <w:tab/>
        </w:r>
        <w:r w:rsidR="007F612F" w:rsidRPr="002A5D6C">
          <w:rPr>
            <w:rStyle w:val="Collegamentoipertestuale"/>
            <w:noProof/>
          </w:rPr>
          <w:t>Tutela Ambientale</w:t>
        </w:r>
        <w:r w:rsidR="007F612F">
          <w:rPr>
            <w:noProof/>
            <w:webHidden/>
          </w:rPr>
          <w:tab/>
        </w:r>
        <w:r w:rsidR="007F612F">
          <w:rPr>
            <w:noProof/>
            <w:webHidden/>
          </w:rPr>
          <w:fldChar w:fldCharType="begin"/>
        </w:r>
        <w:r w:rsidR="007F612F">
          <w:rPr>
            <w:noProof/>
            <w:webHidden/>
          </w:rPr>
          <w:instrText xml:space="preserve"> PAGEREF _Toc115972395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77B893B2" w14:textId="39CEF2D0" w:rsidR="007F612F" w:rsidRDefault="00000000">
      <w:pPr>
        <w:pStyle w:val="Sommario2"/>
        <w:rPr>
          <w:rFonts w:ascii="Calibri" w:hAnsi="Calibri"/>
          <w:bCs w:val="0"/>
          <w:noProof/>
          <w:szCs w:val="22"/>
          <w:lang w:eastAsia="it-IT"/>
        </w:rPr>
      </w:pPr>
      <w:hyperlink w:anchor="_Toc115972396" w:history="1">
        <w:r w:rsidR="007F612F" w:rsidRPr="002A5D6C">
          <w:rPr>
            <w:rStyle w:val="Collegamentoipertestuale"/>
            <w:noProof/>
          </w:rPr>
          <w:t>2.14.</w:t>
        </w:r>
        <w:r w:rsidR="007F612F">
          <w:rPr>
            <w:rFonts w:ascii="Calibri" w:hAnsi="Calibri"/>
            <w:bCs w:val="0"/>
            <w:noProof/>
            <w:szCs w:val="22"/>
            <w:lang w:eastAsia="it-IT"/>
          </w:rPr>
          <w:tab/>
        </w:r>
        <w:r w:rsidR="007F612F" w:rsidRPr="002A5D6C">
          <w:rPr>
            <w:rStyle w:val="Collegamentoipertestuale"/>
            <w:noProof/>
          </w:rPr>
          <w:t>Beni Aziendali</w:t>
        </w:r>
        <w:r w:rsidR="007F612F">
          <w:rPr>
            <w:noProof/>
            <w:webHidden/>
          </w:rPr>
          <w:tab/>
        </w:r>
        <w:r w:rsidR="007F612F">
          <w:rPr>
            <w:noProof/>
            <w:webHidden/>
          </w:rPr>
          <w:fldChar w:fldCharType="begin"/>
        </w:r>
        <w:r w:rsidR="007F612F">
          <w:rPr>
            <w:noProof/>
            <w:webHidden/>
          </w:rPr>
          <w:instrText xml:space="preserve"> PAGEREF _Toc115972396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7F071B48" w14:textId="395ABDFE" w:rsidR="007F612F" w:rsidRDefault="00000000">
      <w:pPr>
        <w:pStyle w:val="Sommario2"/>
        <w:rPr>
          <w:rFonts w:ascii="Calibri" w:hAnsi="Calibri"/>
          <w:bCs w:val="0"/>
          <w:noProof/>
          <w:szCs w:val="22"/>
          <w:lang w:eastAsia="it-IT"/>
        </w:rPr>
      </w:pPr>
      <w:hyperlink w:anchor="_Toc115972397" w:history="1">
        <w:r w:rsidR="007F612F" w:rsidRPr="002A5D6C">
          <w:rPr>
            <w:rStyle w:val="Collegamentoipertestuale"/>
            <w:noProof/>
          </w:rPr>
          <w:t>2.15.</w:t>
        </w:r>
        <w:r w:rsidR="007F612F">
          <w:rPr>
            <w:rFonts w:ascii="Calibri" w:hAnsi="Calibri"/>
            <w:bCs w:val="0"/>
            <w:noProof/>
            <w:szCs w:val="22"/>
            <w:lang w:eastAsia="it-IT"/>
          </w:rPr>
          <w:tab/>
        </w:r>
        <w:r w:rsidR="007F612F" w:rsidRPr="002A5D6C">
          <w:rPr>
            <w:rStyle w:val="Collegamentoipertestuale"/>
            <w:noProof/>
          </w:rPr>
          <w:t>Gestione contabile e Amministrazione</w:t>
        </w:r>
        <w:r w:rsidR="007F612F">
          <w:rPr>
            <w:noProof/>
            <w:webHidden/>
          </w:rPr>
          <w:tab/>
        </w:r>
        <w:r w:rsidR="007F612F">
          <w:rPr>
            <w:noProof/>
            <w:webHidden/>
          </w:rPr>
          <w:fldChar w:fldCharType="begin"/>
        </w:r>
        <w:r w:rsidR="007F612F">
          <w:rPr>
            <w:noProof/>
            <w:webHidden/>
          </w:rPr>
          <w:instrText xml:space="preserve"> PAGEREF _Toc115972397 \h </w:instrText>
        </w:r>
        <w:r w:rsidR="007F612F">
          <w:rPr>
            <w:noProof/>
            <w:webHidden/>
          </w:rPr>
        </w:r>
        <w:r w:rsidR="007F612F">
          <w:rPr>
            <w:noProof/>
            <w:webHidden/>
          </w:rPr>
          <w:fldChar w:fldCharType="separate"/>
        </w:r>
        <w:r w:rsidR="00D522C2">
          <w:rPr>
            <w:noProof/>
            <w:webHidden/>
          </w:rPr>
          <w:t>4</w:t>
        </w:r>
        <w:r w:rsidR="007F612F">
          <w:rPr>
            <w:noProof/>
            <w:webHidden/>
          </w:rPr>
          <w:fldChar w:fldCharType="end"/>
        </w:r>
      </w:hyperlink>
    </w:p>
    <w:p w14:paraId="4EAE90AB" w14:textId="12E2DEEB" w:rsidR="007F612F" w:rsidRDefault="00000000">
      <w:pPr>
        <w:pStyle w:val="Sommario2"/>
        <w:rPr>
          <w:rFonts w:ascii="Calibri" w:hAnsi="Calibri"/>
          <w:bCs w:val="0"/>
          <w:noProof/>
          <w:szCs w:val="22"/>
          <w:lang w:eastAsia="it-IT"/>
        </w:rPr>
      </w:pPr>
      <w:hyperlink w:anchor="_Toc115972398" w:history="1">
        <w:r w:rsidR="007F612F" w:rsidRPr="002A5D6C">
          <w:rPr>
            <w:rStyle w:val="Collegamentoipertestuale"/>
            <w:noProof/>
          </w:rPr>
          <w:t>2.16.</w:t>
        </w:r>
        <w:r w:rsidR="007F612F">
          <w:rPr>
            <w:rFonts w:ascii="Calibri" w:hAnsi="Calibri"/>
            <w:bCs w:val="0"/>
            <w:noProof/>
            <w:szCs w:val="22"/>
            <w:lang w:eastAsia="it-IT"/>
          </w:rPr>
          <w:tab/>
        </w:r>
        <w:r w:rsidR="007F612F" w:rsidRPr="002A5D6C">
          <w:rPr>
            <w:rStyle w:val="Collegamentoipertestuale"/>
            <w:noProof/>
          </w:rPr>
          <w:t>Doveri della Direzione</w:t>
        </w:r>
        <w:r w:rsidR="007F612F">
          <w:rPr>
            <w:noProof/>
            <w:webHidden/>
          </w:rPr>
          <w:tab/>
        </w:r>
        <w:r w:rsidR="007F612F">
          <w:rPr>
            <w:noProof/>
            <w:webHidden/>
          </w:rPr>
          <w:fldChar w:fldCharType="begin"/>
        </w:r>
        <w:r w:rsidR="007F612F">
          <w:rPr>
            <w:noProof/>
            <w:webHidden/>
          </w:rPr>
          <w:instrText xml:space="preserve"> PAGEREF _Toc115972398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19F0BF2C" w14:textId="0E7F8DAD" w:rsidR="007F612F" w:rsidRDefault="00000000">
      <w:pPr>
        <w:pStyle w:val="Sommario2"/>
        <w:rPr>
          <w:rFonts w:ascii="Calibri" w:hAnsi="Calibri"/>
          <w:bCs w:val="0"/>
          <w:noProof/>
          <w:szCs w:val="22"/>
          <w:lang w:eastAsia="it-IT"/>
        </w:rPr>
      </w:pPr>
      <w:hyperlink w:anchor="_Toc115972399" w:history="1">
        <w:r w:rsidR="007F612F" w:rsidRPr="002A5D6C">
          <w:rPr>
            <w:rStyle w:val="Collegamentoipertestuale"/>
            <w:noProof/>
          </w:rPr>
          <w:t>2.17.</w:t>
        </w:r>
        <w:r w:rsidR="007F612F">
          <w:rPr>
            <w:rFonts w:ascii="Calibri" w:hAnsi="Calibri"/>
            <w:bCs w:val="0"/>
            <w:noProof/>
            <w:szCs w:val="22"/>
            <w:lang w:eastAsia="it-IT"/>
          </w:rPr>
          <w:tab/>
        </w:r>
        <w:r w:rsidR="007F612F" w:rsidRPr="002A5D6C">
          <w:rPr>
            <w:rStyle w:val="Collegamentoipertestuale"/>
            <w:noProof/>
          </w:rPr>
          <w:t>Sanzioni Disciplinari</w:t>
        </w:r>
        <w:r w:rsidR="007F612F">
          <w:rPr>
            <w:noProof/>
            <w:webHidden/>
          </w:rPr>
          <w:tab/>
        </w:r>
        <w:r w:rsidR="007F612F">
          <w:rPr>
            <w:noProof/>
            <w:webHidden/>
          </w:rPr>
          <w:fldChar w:fldCharType="begin"/>
        </w:r>
        <w:r w:rsidR="007F612F">
          <w:rPr>
            <w:noProof/>
            <w:webHidden/>
          </w:rPr>
          <w:instrText xml:space="preserve"> PAGEREF _Toc115972399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43E2C6A9" w14:textId="7636BEC4" w:rsidR="007F612F" w:rsidRDefault="00000000">
      <w:pPr>
        <w:pStyle w:val="Sommario1"/>
        <w:rPr>
          <w:rFonts w:ascii="Calibri" w:hAnsi="Calibri"/>
          <w:b w:val="0"/>
          <w:caps w:val="0"/>
          <w:noProof/>
          <w:szCs w:val="22"/>
          <w:lang w:eastAsia="it-IT"/>
        </w:rPr>
      </w:pPr>
      <w:hyperlink w:anchor="_Toc115972400" w:history="1">
        <w:r w:rsidR="007F612F" w:rsidRPr="002A5D6C">
          <w:rPr>
            <w:rStyle w:val="Collegamentoipertestuale"/>
            <w:noProof/>
          </w:rPr>
          <w:t>3.</w:t>
        </w:r>
        <w:r w:rsidR="007F612F">
          <w:rPr>
            <w:rFonts w:ascii="Calibri" w:hAnsi="Calibri"/>
            <w:b w:val="0"/>
            <w:caps w:val="0"/>
            <w:noProof/>
            <w:szCs w:val="22"/>
            <w:lang w:eastAsia="it-IT"/>
          </w:rPr>
          <w:tab/>
        </w:r>
        <w:r w:rsidR="007F612F" w:rsidRPr="002A5D6C">
          <w:rPr>
            <w:rStyle w:val="Collegamentoipertestuale"/>
            <w:noProof/>
          </w:rPr>
          <w:t>PRINCIPI ETICI</w:t>
        </w:r>
        <w:r w:rsidR="007F612F">
          <w:rPr>
            <w:noProof/>
            <w:webHidden/>
          </w:rPr>
          <w:tab/>
        </w:r>
        <w:r w:rsidR="007F612F">
          <w:rPr>
            <w:noProof/>
            <w:webHidden/>
          </w:rPr>
          <w:fldChar w:fldCharType="begin"/>
        </w:r>
        <w:r w:rsidR="007F612F">
          <w:rPr>
            <w:noProof/>
            <w:webHidden/>
          </w:rPr>
          <w:instrText xml:space="preserve"> PAGEREF _Toc115972400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6DEC2CC4" w14:textId="40E79803" w:rsidR="007F612F" w:rsidRDefault="00000000">
      <w:pPr>
        <w:pStyle w:val="Sommario2"/>
        <w:rPr>
          <w:rFonts w:ascii="Calibri" w:hAnsi="Calibri"/>
          <w:bCs w:val="0"/>
          <w:noProof/>
          <w:szCs w:val="22"/>
          <w:lang w:eastAsia="it-IT"/>
        </w:rPr>
      </w:pPr>
      <w:hyperlink w:anchor="_Toc115972401" w:history="1">
        <w:r w:rsidR="007F612F" w:rsidRPr="002A5D6C">
          <w:rPr>
            <w:rStyle w:val="Collegamentoipertestuale"/>
            <w:noProof/>
          </w:rPr>
          <w:t>3.1.</w:t>
        </w:r>
        <w:r w:rsidR="007F612F">
          <w:rPr>
            <w:rFonts w:ascii="Calibri" w:hAnsi="Calibri"/>
            <w:bCs w:val="0"/>
            <w:noProof/>
            <w:szCs w:val="22"/>
            <w:lang w:eastAsia="it-IT"/>
          </w:rPr>
          <w:tab/>
        </w:r>
        <w:r w:rsidR="00EC0545">
          <w:rPr>
            <w:rStyle w:val="Collegamentoipertestuale"/>
            <w:noProof/>
          </w:rPr>
          <w:t>L</w:t>
        </w:r>
        <w:r w:rsidR="007F612F" w:rsidRPr="002A5D6C">
          <w:rPr>
            <w:rStyle w:val="Collegamentoipertestuale"/>
            <w:noProof/>
          </w:rPr>
          <w:t>avoro infantile e minorile</w:t>
        </w:r>
        <w:r w:rsidR="007F612F">
          <w:rPr>
            <w:noProof/>
            <w:webHidden/>
          </w:rPr>
          <w:tab/>
        </w:r>
        <w:r w:rsidR="007F612F">
          <w:rPr>
            <w:noProof/>
            <w:webHidden/>
          </w:rPr>
          <w:fldChar w:fldCharType="begin"/>
        </w:r>
        <w:r w:rsidR="007F612F">
          <w:rPr>
            <w:noProof/>
            <w:webHidden/>
          </w:rPr>
          <w:instrText xml:space="preserve"> PAGEREF _Toc115972401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187E4036" w14:textId="3FDD2155" w:rsidR="007F612F" w:rsidRDefault="00000000">
      <w:pPr>
        <w:pStyle w:val="Sommario2"/>
        <w:rPr>
          <w:rFonts w:ascii="Calibri" w:hAnsi="Calibri"/>
          <w:bCs w:val="0"/>
          <w:noProof/>
          <w:szCs w:val="22"/>
          <w:lang w:eastAsia="it-IT"/>
        </w:rPr>
      </w:pPr>
      <w:hyperlink w:anchor="_Toc115972402" w:history="1">
        <w:r w:rsidR="007F612F" w:rsidRPr="002A5D6C">
          <w:rPr>
            <w:rStyle w:val="Collegamentoipertestuale"/>
            <w:noProof/>
          </w:rPr>
          <w:t>3.2.</w:t>
        </w:r>
        <w:r w:rsidR="007F612F">
          <w:rPr>
            <w:rFonts w:ascii="Calibri" w:hAnsi="Calibri"/>
            <w:bCs w:val="0"/>
            <w:noProof/>
            <w:szCs w:val="22"/>
            <w:lang w:eastAsia="it-IT"/>
          </w:rPr>
          <w:tab/>
        </w:r>
        <w:r w:rsidR="00EC0545">
          <w:rPr>
            <w:rFonts w:ascii="Calibri" w:hAnsi="Calibri"/>
            <w:bCs w:val="0"/>
            <w:noProof/>
            <w:szCs w:val="22"/>
            <w:lang w:eastAsia="it-IT"/>
          </w:rPr>
          <w:t>L</w:t>
        </w:r>
        <w:r w:rsidR="007F612F" w:rsidRPr="002A5D6C">
          <w:rPr>
            <w:rStyle w:val="Collegamentoipertestuale"/>
            <w:noProof/>
          </w:rPr>
          <w:t>avoro forzato ed obbligato</w:t>
        </w:r>
        <w:r w:rsidR="007F612F">
          <w:rPr>
            <w:noProof/>
            <w:webHidden/>
          </w:rPr>
          <w:tab/>
        </w:r>
        <w:r w:rsidR="007F612F">
          <w:rPr>
            <w:noProof/>
            <w:webHidden/>
          </w:rPr>
          <w:fldChar w:fldCharType="begin"/>
        </w:r>
        <w:r w:rsidR="007F612F">
          <w:rPr>
            <w:noProof/>
            <w:webHidden/>
          </w:rPr>
          <w:instrText xml:space="preserve"> PAGEREF _Toc115972402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3E720566" w14:textId="46491948" w:rsidR="007F612F" w:rsidRDefault="00000000">
      <w:pPr>
        <w:pStyle w:val="Sommario2"/>
        <w:rPr>
          <w:rFonts w:ascii="Calibri" w:hAnsi="Calibri"/>
          <w:bCs w:val="0"/>
          <w:noProof/>
          <w:szCs w:val="22"/>
          <w:lang w:eastAsia="it-IT"/>
        </w:rPr>
      </w:pPr>
      <w:hyperlink w:anchor="_Toc115972403" w:history="1">
        <w:r w:rsidR="007F612F" w:rsidRPr="002A5D6C">
          <w:rPr>
            <w:rStyle w:val="Collegamentoipertestuale"/>
            <w:noProof/>
          </w:rPr>
          <w:t>3.3.</w:t>
        </w:r>
        <w:r w:rsidR="007F612F">
          <w:rPr>
            <w:rFonts w:ascii="Calibri" w:hAnsi="Calibri"/>
            <w:bCs w:val="0"/>
            <w:noProof/>
            <w:szCs w:val="22"/>
            <w:lang w:eastAsia="it-IT"/>
          </w:rPr>
          <w:tab/>
        </w:r>
        <w:r w:rsidR="00EC0545">
          <w:rPr>
            <w:rStyle w:val="Collegamentoipertestuale"/>
            <w:noProof/>
          </w:rPr>
          <w:t>S</w:t>
        </w:r>
        <w:r w:rsidR="007F612F" w:rsidRPr="002A5D6C">
          <w:rPr>
            <w:rStyle w:val="Collegamentoipertestuale"/>
            <w:noProof/>
          </w:rPr>
          <w:t>alute e sicurezza</w:t>
        </w:r>
        <w:r w:rsidR="007F612F">
          <w:rPr>
            <w:noProof/>
            <w:webHidden/>
          </w:rPr>
          <w:tab/>
        </w:r>
        <w:r w:rsidR="007F612F">
          <w:rPr>
            <w:noProof/>
            <w:webHidden/>
          </w:rPr>
          <w:fldChar w:fldCharType="begin"/>
        </w:r>
        <w:r w:rsidR="007F612F">
          <w:rPr>
            <w:noProof/>
            <w:webHidden/>
          </w:rPr>
          <w:instrText xml:space="preserve"> PAGEREF _Toc115972403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3745F338" w14:textId="41EC0AC9" w:rsidR="007F612F" w:rsidRDefault="00000000">
      <w:pPr>
        <w:pStyle w:val="Sommario2"/>
        <w:rPr>
          <w:rFonts w:ascii="Calibri" w:hAnsi="Calibri"/>
          <w:bCs w:val="0"/>
          <w:noProof/>
          <w:szCs w:val="22"/>
          <w:lang w:eastAsia="it-IT"/>
        </w:rPr>
      </w:pPr>
      <w:hyperlink w:anchor="_Toc115972404" w:history="1">
        <w:r w:rsidR="007F612F" w:rsidRPr="002A5D6C">
          <w:rPr>
            <w:rStyle w:val="Collegamentoipertestuale"/>
            <w:noProof/>
          </w:rPr>
          <w:t>3.4.</w:t>
        </w:r>
        <w:r w:rsidR="007F612F">
          <w:rPr>
            <w:rFonts w:ascii="Calibri" w:hAnsi="Calibri"/>
            <w:bCs w:val="0"/>
            <w:noProof/>
            <w:szCs w:val="22"/>
            <w:lang w:eastAsia="it-IT"/>
          </w:rPr>
          <w:tab/>
        </w:r>
        <w:r w:rsidR="007F612F" w:rsidRPr="002A5D6C">
          <w:rPr>
            <w:rStyle w:val="Collegamentoipertestuale"/>
            <w:noProof/>
          </w:rPr>
          <w:t>Libertà di associazione e diritto alla contrattazione collettiva</w:t>
        </w:r>
        <w:r w:rsidR="007F612F">
          <w:rPr>
            <w:noProof/>
            <w:webHidden/>
          </w:rPr>
          <w:tab/>
        </w:r>
        <w:r w:rsidR="007F612F">
          <w:rPr>
            <w:noProof/>
            <w:webHidden/>
          </w:rPr>
          <w:fldChar w:fldCharType="begin"/>
        </w:r>
        <w:r w:rsidR="007F612F">
          <w:rPr>
            <w:noProof/>
            <w:webHidden/>
          </w:rPr>
          <w:instrText xml:space="preserve"> PAGEREF _Toc115972404 \h </w:instrText>
        </w:r>
        <w:r w:rsidR="007F612F">
          <w:rPr>
            <w:noProof/>
            <w:webHidden/>
          </w:rPr>
        </w:r>
        <w:r w:rsidR="007F612F">
          <w:rPr>
            <w:noProof/>
            <w:webHidden/>
          </w:rPr>
          <w:fldChar w:fldCharType="separate"/>
        </w:r>
        <w:r w:rsidR="00D522C2">
          <w:rPr>
            <w:noProof/>
            <w:webHidden/>
          </w:rPr>
          <w:t>5</w:t>
        </w:r>
        <w:r w:rsidR="007F612F">
          <w:rPr>
            <w:noProof/>
            <w:webHidden/>
          </w:rPr>
          <w:fldChar w:fldCharType="end"/>
        </w:r>
      </w:hyperlink>
    </w:p>
    <w:p w14:paraId="11908B08" w14:textId="54899007" w:rsidR="007F612F" w:rsidRDefault="00000000">
      <w:pPr>
        <w:pStyle w:val="Sommario2"/>
        <w:rPr>
          <w:rFonts w:ascii="Calibri" w:hAnsi="Calibri"/>
          <w:bCs w:val="0"/>
          <w:noProof/>
          <w:szCs w:val="22"/>
          <w:lang w:eastAsia="it-IT"/>
        </w:rPr>
      </w:pPr>
      <w:hyperlink w:anchor="_Toc115972405" w:history="1">
        <w:r w:rsidR="007F612F" w:rsidRPr="002A5D6C">
          <w:rPr>
            <w:rStyle w:val="Collegamentoipertestuale"/>
            <w:noProof/>
          </w:rPr>
          <w:t>3.5.</w:t>
        </w:r>
        <w:r w:rsidR="007F612F">
          <w:rPr>
            <w:rFonts w:ascii="Calibri" w:hAnsi="Calibri"/>
            <w:bCs w:val="0"/>
            <w:noProof/>
            <w:szCs w:val="22"/>
            <w:lang w:eastAsia="it-IT"/>
          </w:rPr>
          <w:tab/>
        </w:r>
        <w:r w:rsidR="007F612F" w:rsidRPr="002A5D6C">
          <w:rPr>
            <w:rStyle w:val="Collegamentoipertestuale"/>
            <w:noProof/>
          </w:rPr>
          <w:t>Discriminazione</w:t>
        </w:r>
        <w:r w:rsidR="007F612F">
          <w:rPr>
            <w:noProof/>
            <w:webHidden/>
          </w:rPr>
          <w:tab/>
        </w:r>
        <w:r w:rsidR="007F612F">
          <w:rPr>
            <w:noProof/>
            <w:webHidden/>
          </w:rPr>
          <w:fldChar w:fldCharType="begin"/>
        </w:r>
        <w:r w:rsidR="007F612F">
          <w:rPr>
            <w:noProof/>
            <w:webHidden/>
          </w:rPr>
          <w:instrText xml:space="preserve"> PAGEREF _Toc115972405 \h </w:instrText>
        </w:r>
        <w:r w:rsidR="007F612F">
          <w:rPr>
            <w:noProof/>
            <w:webHidden/>
          </w:rPr>
        </w:r>
        <w:r w:rsidR="007F612F">
          <w:rPr>
            <w:noProof/>
            <w:webHidden/>
          </w:rPr>
          <w:fldChar w:fldCharType="separate"/>
        </w:r>
        <w:r w:rsidR="00D522C2">
          <w:rPr>
            <w:noProof/>
            <w:webHidden/>
          </w:rPr>
          <w:t>6</w:t>
        </w:r>
        <w:r w:rsidR="007F612F">
          <w:rPr>
            <w:noProof/>
            <w:webHidden/>
          </w:rPr>
          <w:fldChar w:fldCharType="end"/>
        </w:r>
      </w:hyperlink>
    </w:p>
    <w:p w14:paraId="713263A8" w14:textId="5E64A1DC" w:rsidR="007F612F" w:rsidRDefault="00000000">
      <w:pPr>
        <w:pStyle w:val="Sommario2"/>
        <w:rPr>
          <w:rFonts w:ascii="Calibri" w:hAnsi="Calibri"/>
          <w:bCs w:val="0"/>
          <w:noProof/>
          <w:szCs w:val="22"/>
          <w:lang w:eastAsia="it-IT"/>
        </w:rPr>
      </w:pPr>
      <w:hyperlink w:anchor="_Toc115972406" w:history="1">
        <w:r w:rsidR="007F612F" w:rsidRPr="002A5D6C">
          <w:rPr>
            <w:rStyle w:val="Collegamentoipertestuale"/>
            <w:noProof/>
          </w:rPr>
          <w:t>3.6.</w:t>
        </w:r>
        <w:r w:rsidR="007F612F">
          <w:rPr>
            <w:rFonts w:ascii="Calibri" w:hAnsi="Calibri"/>
            <w:bCs w:val="0"/>
            <w:noProof/>
            <w:szCs w:val="22"/>
            <w:lang w:eastAsia="it-IT"/>
          </w:rPr>
          <w:tab/>
        </w:r>
        <w:r w:rsidR="00EC0545">
          <w:rPr>
            <w:rStyle w:val="Collegamentoipertestuale"/>
            <w:noProof/>
          </w:rPr>
          <w:t>P</w:t>
        </w:r>
        <w:r w:rsidR="007F612F" w:rsidRPr="002A5D6C">
          <w:rPr>
            <w:rStyle w:val="Collegamentoipertestuale"/>
            <w:noProof/>
          </w:rPr>
          <w:t>ratiche disciplinari</w:t>
        </w:r>
        <w:r w:rsidR="007F612F">
          <w:rPr>
            <w:noProof/>
            <w:webHidden/>
          </w:rPr>
          <w:tab/>
        </w:r>
        <w:r w:rsidR="007F612F">
          <w:rPr>
            <w:noProof/>
            <w:webHidden/>
          </w:rPr>
          <w:fldChar w:fldCharType="begin"/>
        </w:r>
        <w:r w:rsidR="007F612F">
          <w:rPr>
            <w:noProof/>
            <w:webHidden/>
          </w:rPr>
          <w:instrText xml:space="preserve"> PAGEREF _Toc115972406 \h </w:instrText>
        </w:r>
        <w:r w:rsidR="007F612F">
          <w:rPr>
            <w:noProof/>
            <w:webHidden/>
          </w:rPr>
        </w:r>
        <w:r w:rsidR="007F612F">
          <w:rPr>
            <w:noProof/>
            <w:webHidden/>
          </w:rPr>
          <w:fldChar w:fldCharType="separate"/>
        </w:r>
        <w:r w:rsidR="00D522C2">
          <w:rPr>
            <w:noProof/>
            <w:webHidden/>
          </w:rPr>
          <w:t>6</w:t>
        </w:r>
        <w:r w:rsidR="007F612F">
          <w:rPr>
            <w:noProof/>
            <w:webHidden/>
          </w:rPr>
          <w:fldChar w:fldCharType="end"/>
        </w:r>
      </w:hyperlink>
    </w:p>
    <w:p w14:paraId="35261540" w14:textId="4F7D9775" w:rsidR="007F612F" w:rsidRDefault="00000000">
      <w:pPr>
        <w:pStyle w:val="Sommario2"/>
        <w:rPr>
          <w:rFonts w:ascii="Calibri" w:hAnsi="Calibri"/>
          <w:bCs w:val="0"/>
          <w:noProof/>
          <w:szCs w:val="22"/>
          <w:lang w:eastAsia="it-IT"/>
        </w:rPr>
      </w:pPr>
      <w:hyperlink w:anchor="_Toc115972407" w:history="1">
        <w:r w:rsidR="007F612F" w:rsidRPr="002A5D6C">
          <w:rPr>
            <w:rStyle w:val="Collegamentoipertestuale"/>
            <w:noProof/>
          </w:rPr>
          <w:t>3.7.</w:t>
        </w:r>
        <w:r w:rsidR="007F612F">
          <w:rPr>
            <w:rFonts w:ascii="Calibri" w:hAnsi="Calibri"/>
            <w:bCs w:val="0"/>
            <w:noProof/>
            <w:szCs w:val="22"/>
            <w:lang w:eastAsia="it-IT"/>
          </w:rPr>
          <w:tab/>
        </w:r>
        <w:r w:rsidR="00EC0545">
          <w:rPr>
            <w:rStyle w:val="Collegamentoipertestuale"/>
            <w:noProof/>
          </w:rPr>
          <w:t>O</w:t>
        </w:r>
        <w:r w:rsidR="007F612F" w:rsidRPr="002A5D6C">
          <w:rPr>
            <w:rStyle w:val="Collegamentoipertestuale"/>
            <w:noProof/>
          </w:rPr>
          <w:t>rario lavorativo</w:t>
        </w:r>
        <w:r w:rsidR="007F612F">
          <w:rPr>
            <w:noProof/>
            <w:webHidden/>
          </w:rPr>
          <w:tab/>
        </w:r>
        <w:r w:rsidR="007F612F">
          <w:rPr>
            <w:noProof/>
            <w:webHidden/>
          </w:rPr>
          <w:fldChar w:fldCharType="begin"/>
        </w:r>
        <w:r w:rsidR="007F612F">
          <w:rPr>
            <w:noProof/>
            <w:webHidden/>
          </w:rPr>
          <w:instrText xml:space="preserve"> PAGEREF _Toc115972407 \h </w:instrText>
        </w:r>
        <w:r w:rsidR="007F612F">
          <w:rPr>
            <w:noProof/>
            <w:webHidden/>
          </w:rPr>
        </w:r>
        <w:r w:rsidR="007F612F">
          <w:rPr>
            <w:noProof/>
            <w:webHidden/>
          </w:rPr>
          <w:fldChar w:fldCharType="separate"/>
        </w:r>
        <w:r w:rsidR="00D522C2">
          <w:rPr>
            <w:noProof/>
            <w:webHidden/>
          </w:rPr>
          <w:t>6</w:t>
        </w:r>
        <w:r w:rsidR="007F612F">
          <w:rPr>
            <w:noProof/>
            <w:webHidden/>
          </w:rPr>
          <w:fldChar w:fldCharType="end"/>
        </w:r>
      </w:hyperlink>
    </w:p>
    <w:p w14:paraId="1109FD69" w14:textId="45780B9A" w:rsidR="007F612F" w:rsidRDefault="00000000">
      <w:pPr>
        <w:pStyle w:val="Sommario2"/>
        <w:rPr>
          <w:rFonts w:ascii="Calibri" w:hAnsi="Calibri"/>
          <w:bCs w:val="0"/>
          <w:noProof/>
          <w:szCs w:val="22"/>
          <w:lang w:eastAsia="it-IT"/>
        </w:rPr>
      </w:pPr>
      <w:hyperlink w:anchor="_Toc115972408" w:history="1">
        <w:r w:rsidR="007F612F" w:rsidRPr="002A5D6C">
          <w:rPr>
            <w:rStyle w:val="Collegamentoipertestuale"/>
            <w:noProof/>
          </w:rPr>
          <w:t>3.8.</w:t>
        </w:r>
        <w:r w:rsidR="007F612F">
          <w:rPr>
            <w:rFonts w:ascii="Calibri" w:hAnsi="Calibri"/>
            <w:bCs w:val="0"/>
            <w:noProof/>
            <w:szCs w:val="22"/>
            <w:lang w:eastAsia="it-IT"/>
          </w:rPr>
          <w:tab/>
        </w:r>
        <w:r w:rsidR="007F612F" w:rsidRPr="002A5D6C">
          <w:rPr>
            <w:rStyle w:val="Collegamentoipertestuale"/>
            <w:noProof/>
          </w:rPr>
          <w:t>Retribuzione</w:t>
        </w:r>
        <w:r w:rsidR="007F612F">
          <w:rPr>
            <w:noProof/>
            <w:webHidden/>
          </w:rPr>
          <w:tab/>
        </w:r>
        <w:r w:rsidR="007F612F">
          <w:rPr>
            <w:noProof/>
            <w:webHidden/>
          </w:rPr>
          <w:fldChar w:fldCharType="begin"/>
        </w:r>
        <w:r w:rsidR="007F612F">
          <w:rPr>
            <w:noProof/>
            <w:webHidden/>
          </w:rPr>
          <w:instrText xml:space="preserve"> PAGEREF _Toc115972408 \h </w:instrText>
        </w:r>
        <w:r w:rsidR="007F612F">
          <w:rPr>
            <w:noProof/>
            <w:webHidden/>
          </w:rPr>
        </w:r>
        <w:r w:rsidR="007F612F">
          <w:rPr>
            <w:noProof/>
            <w:webHidden/>
          </w:rPr>
          <w:fldChar w:fldCharType="separate"/>
        </w:r>
        <w:r w:rsidR="00D522C2">
          <w:rPr>
            <w:noProof/>
            <w:webHidden/>
          </w:rPr>
          <w:t>6</w:t>
        </w:r>
        <w:r w:rsidR="007F612F">
          <w:rPr>
            <w:noProof/>
            <w:webHidden/>
          </w:rPr>
          <w:fldChar w:fldCharType="end"/>
        </w:r>
      </w:hyperlink>
    </w:p>
    <w:p w14:paraId="474B71B9" w14:textId="2DF65EFC" w:rsidR="007F612F" w:rsidRDefault="00000000">
      <w:pPr>
        <w:pStyle w:val="Sommario1"/>
        <w:rPr>
          <w:rFonts w:ascii="Calibri" w:hAnsi="Calibri"/>
          <w:b w:val="0"/>
          <w:caps w:val="0"/>
          <w:noProof/>
          <w:szCs w:val="22"/>
          <w:lang w:eastAsia="it-IT"/>
        </w:rPr>
      </w:pPr>
      <w:hyperlink w:anchor="_Toc115972409" w:history="1">
        <w:r w:rsidR="007F612F" w:rsidRPr="002A5D6C">
          <w:rPr>
            <w:rStyle w:val="Collegamentoipertestuale"/>
            <w:noProof/>
          </w:rPr>
          <w:t>4.</w:t>
        </w:r>
        <w:r w:rsidR="007F612F">
          <w:rPr>
            <w:rFonts w:ascii="Calibri" w:hAnsi="Calibri"/>
            <w:b w:val="0"/>
            <w:caps w:val="0"/>
            <w:noProof/>
            <w:szCs w:val="22"/>
            <w:lang w:eastAsia="it-IT"/>
          </w:rPr>
          <w:tab/>
        </w:r>
        <w:r w:rsidR="007F612F" w:rsidRPr="002A5D6C">
          <w:rPr>
            <w:rStyle w:val="Collegamentoipertestuale"/>
            <w:noProof/>
          </w:rPr>
          <w:t>ASSUNZIONE DI RESPONSABILITÀ</w:t>
        </w:r>
        <w:r w:rsidR="007F612F">
          <w:rPr>
            <w:noProof/>
            <w:webHidden/>
          </w:rPr>
          <w:tab/>
        </w:r>
        <w:r w:rsidR="007F612F">
          <w:rPr>
            <w:noProof/>
            <w:webHidden/>
          </w:rPr>
          <w:fldChar w:fldCharType="begin"/>
        </w:r>
        <w:r w:rsidR="007F612F">
          <w:rPr>
            <w:noProof/>
            <w:webHidden/>
          </w:rPr>
          <w:instrText xml:space="preserve"> PAGEREF _Toc115972409 \h </w:instrText>
        </w:r>
        <w:r w:rsidR="007F612F">
          <w:rPr>
            <w:noProof/>
            <w:webHidden/>
          </w:rPr>
        </w:r>
        <w:r w:rsidR="007F612F">
          <w:rPr>
            <w:noProof/>
            <w:webHidden/>
          </w:rPr>
          <w:fldChar w:fldCharType="separate"/>
        </w:r>
        <w:r w:rsidR="00D522C2">
          <w:rPr>
            <w:noProof/>
            <w:webHidden/>
          </w:rPr>
          <w:t>6</w:t>
        </w:r>
        <w:r w:rsidR="007F612F">
          <w:rPr>
            <w:noProof/>
            <w:webHidden/>
          </w:rPr>
          <w:fldChar w:fldCharType="end"/>
        </w:r>
      </w:hyperlink>
    </w:p>
    <w:p w14:paraId="651C12CD" w14:textId="3456921C" w:rsidR="002A0656" w:rsidRDefault="002A0656">
      <w:r>
        <w:rPr>
          <w:b/>
          <w:bCs/>
        </w:rPr>
        <w:fldChar w:fldCharType="end"/>
      </w:r>
    </w:p>
    <w:p w14:paraId="010A229C" w14:textId="77777777" w:rsidR="002A0656" w:rsidRDefault="002A0656" w:rsidP="002A0656">
      <w:pPr>
        <w:pStyle w:val="Corpodeltesto1"/>
      </w:pPr>
    </w:p>
    <w:p w14:paraId="7CDE6FDE" w14:textId="77A27856" w:rsidR="009474EC" w:rsidRPr="006572AD" w:rsidRDefault="002A0656" w:rsidP="00111924">
      <w:pPr>
        <w:pStyle w:val="Titolo1"/>
      </w:pPr>
      <w:r>
        <w:br w:type="page"/>
      </w:r>
      <w:bookmarkStart w:id="0" w:name="_Toc115972381"/>
      <w:r w:rsidR="00201209" w:rsidRPr="006572AD">
        <w:lastRenderedPageBreak/>
        <w:t>PREMESSE</w:t>
      </w:r>
      <w:bookmarkEnd w:id="0"/>
    </w:p>
    <w:p w14:paraId="2D85ABE6" w14:textId="0F64C2D3" w:rsidR="008C02FA" w:rsidRDefault="00EC0545" w:rsidP="00111924">
      <w:pPr>
        <w:pStyle w:val="Corpodeltesto1"/>
        <w:rPr>
          <w:rFonts w:eastAsia="Arial"/>
        </w:rPr>
      </w:pPr>
      <w:r>
        <w:rPr>
          <w:rFonts w:eastAsia="Arial"/>
        </w:rPr>
        <w:t>Rigised snc di Basso Piani e Pocovaz</w:t>
      </w:r>
      <w:r w:rsidR="009474EC" w:rsidRPr="009474EC">
        <w:rPr>
          <w:rFonts w:eastAsia="Arial"/>
        </w:rPr>
        <w:t xml:space="preserve"> è una </w:t>
      </w:r>
      <w:r w:rsidR="00A66225">
        <w:rPr>
          <w:rFonts w:eastAsia="Arial"/>
        </w:rPr>
        <w:t>Organizzazione</w:t>
      </w:r>
      <w:r w:rsidR="009474EC" w:rsidRPr="009474EC">
        <w:rPr>
          <w:rFonts w:eastAsia="Arial"/>
        </w:rPr>
        <w:t xml:space="preserve"> che negli ultimi anni ha notevolmente incrementato le proprie at</w:t>
      </w:r>
      <w:r w:rsidR="009474EC" w:rsidRPr="009474EC">
        <w:rPr>
          <w:rFonts w:eastAsia="Arial"/>
        </w:rPr>
        <w:softHyphen/>
        <w:t>tività, aumentando di conseguenza il grado di complessità organizzativa della struttura aziendale.</w:t>
      </w:r>
    </w:p>
    <w:p w14:paraId="1EA02C2F" w14:textId="2EADB4BE" w:rsidR="00A66225" w:rsidRDefault="009474EC" w:rsidP="00111924">
      <w:pPr>
        <w:pStyle w:val="Corpodeltesto1"/>
        <w:rPr>
          <w:rFonts w:eastAsia="Arial"/>
        </w:rPr>
      </w:pPr>
      <w:r w:rsidRPr="009474EC">
        <w:rPr>
          <w:rFonts w:eastAsia="Arial"/>
        </w:rPr>
        <w:t xml:space="preserve">La </w:t>
      </w:r>
      <w:r w:rsidR="00A66225">
        <w:rPr>
          <w:rFonts w:eastAsia="Arial"/>
        </w:rPr>
        <w:t>Organizzazione</w:t>
      </w:r>
      <w:r w:rsidRPr="009474EC">
        <w:rPr>
          <w:rFonts w:eastAsia="Arial"/>
        </w:rPr>
        <w:t xml:space="preserve"> opera </w:t>
      </w:r>
      <w:r w:rsidR="00A66225">
        <w:rPr>
          <w:rFonts w:eastAsia="Arial"/>
        </w:rPr>
        <w:t>su tutto il territorio nazionale ed internazionale.</w:t>
      </w:r>
    </w:p>
    <w:p w14:paraId="7C769680" w14:textId="21603DB9" w:rsidR="009474EC" w:rsidRPr="009474EC" w:rsidRDefault="009474EC" w:rsidP="00111924">
      <w:pPr>
        <w:pStyle w:val="Corpodeltesto1"/>
        <w:rPr>
          <w:rFonts w:eastAsia="Arial"/>
        </w:rPr>
      </w:pPr>
      <w:r w:rsidRPr="009474EC">
        <w:rPr>
          <w:rFonts w:eastAsia="Arial"/>
        </w:rPr>
        <w:t>Al fine di ottenere la massima efficacia e meglio rispondere alle richieste del mercato, è indispens</w:t>
      </w:r>
      <w:r w:rsidR="00705DD6">
        <w:rPr>
          <w:rFonts w:eastAsia="Arial"/>
        </w:rPr>
        <w:t xml:space="preserve">abile che essa operi nel pieno </w:t>
      </w:r>
      <w:r w:rsidRPr="009474EC">
        <w:rPr>
          <w:rFonts w:eastAsia="Arial"/>
        </w:rPr>
        <w:t>ri</w:t>
      </w:r>
      <w:r w:rsidRPr="009474EC">
        <w:rPr>
          <w:rFonts w:eastAsia="Arial"/>
        </w:rPr>
        <w:softHyphen/>
        <w:t>spetto delle leggi e dei principi di chiarezza e trasparenza. Nel corso della sua attività, al</w:t>
      </w:r>
      <w:r w:rsidR="00201209">
        <w:rPr>
          <w:rFonts w:eastAsia="Arial"/>
        </w:rPr>
        <w:t xml:space="preserve">l’Organizzazione </w:t>
      </w:r>
      <w:r w:rsidRPr="009474EC">
        <w:rPr>
          <w:rFonts w:eastAsia="Arial"/>
        </w:rPr>
        <w:t>sono state riconosciute, da parte di Clienti e aziende operanti nello stesso settore economico, le proprie caratteristiche di trasparenza e rispetto della lega</w:t>
      </w:r>
      <w:r w:rsidRPr="009474EC">
        <w:rPr>
          <w:rFonts w:eastAsia="Arial"/>
        </w:rPr>
        <w:softHyphen/>
        <w:t xml:space="preserve">lità. Obiettivo della </w:t>
      </w:r>
      <w:r w:rsidR="00A66225">
        <w:rPr>
          <w:rFonts w:eastAsia="Arial"/>
        </w:rPr>
        <w:t>Organizzazione</w:t>
      </w:r>
      <w:r w:rsidRPr="009474EC">
        <w:rPr>
          <w:rFonts w:eastAsia="Arial"/>
        </w:rPr>
        <w:t xml:space="preserve"> è di consolidare sempre più e, se possibile, migliorare ulterior</w:t>
      </w:r>
      <w:r w:rsidRPr="009474EC">
        <w:rPr>
          <w:rFonts w:eastAsia="Arial"/>
        </w:rPr>
        <w:softHyphen/>
        <w:t>mente tali aspetti, allo scopo di rispondere in maniera adeguata alle sempre maggiori esigen</w:t>
      </w:r>
      <w:r w:rsidRPr="009474EC">
        <w:rPr>
          <w:rFonts w:eastAsia="Arial"/>
        </w:rPr>
        <w:softHyphen/>
        <w:t>ze del mercato.</w:t>
      </w:r>
    </w:p>
    <w:p w14:paraId="6C78A5CE" w14:textId="3E06E5C8" w:rsidR="009474EC" w:rsidRPr="009474EC" w:rsidRDefault="009474EC" w:rsidP="00111924">
      <w:pPr>
        <w:pStyle w:val="Corpodeltesto1"/>
        <w:rPr>
          <w:rFonts w:eastAsia="Arial"/>
        </w:rPr>
      </w:pPr>
      <w:r w:rsidRPr="009474EC">
        <w:rPr>
          <w:rFonts w:eastAsia="Arial"/>
        </w:rPr>
        <w:t>Per raggiungere tale fine è auspicabile che il comportamento quotidiano del personale e de</w:t>
      </w:r>
      <w:r w:rsidRPr="009474EC">
        <w:rPr>
          <w:rFonts w:eastAsia="Arial"/>
        </w:rPr>
        <w:softHyphen/>
        <w:t xml:space="preserve">gli amministratori corrisponda alle norme contenute in questo </w:t>
      </w:r>
      <w:r w:rsidR="00201209" w:rsidRPr="009474EC">
        <w:rPr>
          <w:rFonts w:eastAsia="Arial"/>
        </w:rPr>
        <w:t>codice etico azienda</w:t>
      </w:r>
      <w:r w:rsidR="00201209" w:rsidRPr="009474EC">
        <w:rPr>
          <w:rFonts w:eastAsia="Arial"/>
        </w:rPr>
        <w:softHyphen/>
        <w:t>le</w:t>
      </w:r>
      <w:r w:rsidRPr="009474EC">
        <w:rPr>
          <w:rFonts w:eastAsia="Arial"/>
        </w:rPr>
        <w:t>, proprio per fornire adeguata garanzia di affidabilità.</w:t>
      </w:r>
    </w:p>
    <w:p w14:paraId="2E80EC9C" w14:textId="77777777" w:rsidR="00A66225" w:rsidRDefault="00A66225" w:rsidP="00111924">
      <w:pPr>
        <w:pStyle w:val="Corpodeltesto1"/>
        <w:rPr>
          <w:rFonts w:eastAsia="Arial"/>
        </w:rPr>
      </w:pPr>
    </w:p>
    <w:p w14:paraId="6B7DD308" w14:textId="3C35285E" w:rsidR="009474EC" w:rsidRDefault="009474EC" w:rsidP="00111924">
      <w:pPr>
        <w:pStyle w:val="Corpodeltesto1"/>
        <w:rPr>
          <w:rFonts w:eastAsia="Arial"/>
        </w:rPr>
      </w:pPr>
      <w:r w:rsidRPr="009474EC">
        <w:rPr>
          <w:rFonts w:eastAsia="Arial"/>
        </w:rPr>
        <w:t xml:space="preserve">Pertanto uno degli impegni della </w:t>
      </w:r>
      <w:r w:rsidR="00EC0545">
        <w:rPr>
          <w:rFonts w:eastAsia="Arial"/>
        </w:rPr>
        <w:t>Rigised snc di Basso Piani e Pocovaz</w:t>
      </w:r>
      <w:r w:rsidRPr="009474EC">
        <w:rPr>
          <w:rFonts w:eastAsia="Arial"/>
        </w:rPr>
        <w:t xml:space="preserve"> è mantenere un adeguato livello di integrità e onestà nella condotta delle proprie attività aziendali; tali principi sono contenuti nel presente Codi</w:t>
      </w:r>
      <w:r w:rsidRPr="009474EC">
        <w:rPr>
          <w:rFonts w:eastAsia="Arial"/>
        </w:rPr>
        <w:softHyphen/>
        <w:t>ce di comportamento etico ed inte</w:t>
      </w:r>
      <w:r w:rsidRPr="009474EC">
        <w:rPr>
          <w:rFonts w:eastAsia="Arial"/>
        </w:rPr>
        <w:softHyphen/>
        <w:t>grano il rispetto delle norme civili e penali a cui tutto il personale e gli amministratori sono comunque tenuti, ivi compresi gli obblighi derivanti dalla contrattazione collettiva naziona</w:t>
      </w:r>
      <w:r w:rsidRPr="009474EC">
        <w:rPr>
          <w:rFonts w:eastAsia="Arial"/>
        </w:rPr>
        <w:softHyphen/>
        <w:t>le.</w:t>
      </w:r>
    </w:p>
    <w:p w14:paraId="1E0469A2" w14:textId="77777777" w:rsidR="00A66225" w:rsidRDefault="00A66225" w:rsidP="00111924">
      <w:pPr>
        <w:pStyle w:val="Corpodeltesto1"/>
        <w:rPr>
          <w:rFonts w:eastAsia="Arial"/>
        </w:rPr>
      </w:pPr>
    </w:p>
    <w:p w14:paraId="5515DC35" w14:textId="3055B97A" w:rsidR="009474EC" w:rsidRPr="009474EC" w:rsidRDefault="00111924" w:rsidP="00111924">
      <w:pPr>
        <w:pStyle w:val="Corpodeltesto1"/>
        <w:rPr>
          <w:rFonts w:eastAsia="Arial"/>
        </w:rPr>
      </w:pPr>
      <w:r w:rsidRPr="00111924">
        <w:rPr>
          <w:rFonts w:eastAsia="Arial"/>
        </w:rPr>
        <w:t>Gli obblighi ed i divieti connessi all'attuazione de</w:t>
      </w:r>
      <w:r w:rsidR="0025037A">
        <w:rPr>
          <w:rFonts w:eastAsia="Arial"/>
        </w:rPr>
        <w:t xml:space="preserve">i principi etici </w:t>
      </w:r>
      <w:r w:rsidRPr="00111924">
        <w:rPr>
          <w:rFonts w:eastAsia="Arial"/>
        </w:rPr>
        <w:t xml:space="preserve">si applicano agli Amministratori, Dirigenti e Dipendenti </w:t>
      </w:r>
      <w:r w:rsidR="0025037A">
        <w:rPr>
          <w:rFonts w:eastAsia="Arial"/>
        </w:rPr>
        <w:t xml:space="preserve">dell’Organizzazione </w:t>
      </w:r>
      <w:r w:rsidRPr="00111924">
        <w:rPr>
          <w:rFonts w:eastAsia="Arial"/>
        </w:rPr>
        <w:t>in via diretta, ai consulenti, ai collaboratori ed ai partner in forza di apposite clausole contrattuali.</w:t>
      </w:r>
      <w:r>
        <w:rPr>
          <w:rFonts w:eastAsia="Arial"/>
        </w:rPr>
        <w:t xml:space="preserve"> </w:t>
      </w:r>
      <w:r w:rsidR="009474EC" w:rsidRPr="009474EC">
        <w:rPr>
          <w:rFonts w:eastAsia="Arial"/>
        </w:rPr>
        <w:t>Tutti i Dipendenti sono a conoscenza del presente documento.</w:t>
      </w:r>
    </w:p>
    <w:p w14:paraId="225CE020" w14:textId="77777777" w:rsidR="00A66225" w:rsidRDefault="00A66225" w:rsidP="00111924">
      <w:pPr>
        <w:pStyle w:val="Corpodeltesto1"/>
        <w:rPr>
          <w:rFonts w:eastAsia="Arial"/>
        </w:rPr>
      </w:pPr>
    </w:p>
    <w:p w14:paraId="42ADB24C" w14:textId="46E29D9A" w:rsidR="009474EC" w:rsidRDefault="009474EC" w:rsidP="00111924">
      <w:pPr>
        <w:pStyle w:val="Corpodeltesto1"/>
        <w:rPr>
          <w:rFonts w:eastAsia="Arial"/>
        </w:rPr>
      </w:pPr>
      <w:r w:rsidRPr="009474EC">
        <w:rPr>
          <w:rFonts w:eastAsia="Arial"/>
        </w:rPr>
        <w:t>Sono di seguito riportati i principi fondamentali e relative norme di comportamento che de</w:t>
      </w:r>
      <w:r w:rsidRPr="009474EC">
        <w:rPr>
          <w:rFonts w:eastAsia="Arial"/>
        </w:rPr>
        <w:softHyphen/>
        <w:t xml:space="preserve">vono essere seguite dai dipendenti e dagli amministratori della nostra </w:t>
      </w:r>
      <w:r w:rsidR="00A66225">
        <w:rPr>
          <w:rFonts w:eastAsia="Arial"/>
        </w:rPr>
        <w:t>Organizzazione</w:t>
      </w:r>
      <w:r w:rsidRPr="009474EC">
        <w:rPr>
          <w:rFonts w:eastAsia="Arial"/>
        </w:rPr>
        <w:t>.</w:t>
      </w:r>
    </w:p>
    <w:p w14:paraId="36D0CBC3" w14:textId="77777777" w:rsidR="00A66225" w:rsidRDefault="00A66225" w:rsidP="00111924">
      <w:pPr>
        <w:pStyle w:val="Corpodeltesto1"/>
        <w:rPr>
          <w:rFonts w:cs="Times-Roman"/>
        </w:rPr>
      </w:pPr>
    </w:p>
    <w:p w14:paraId="1C9DEDAC" w14:textId="57FE3551" w:rsidR="00393620" w:rsidRPr="009474EC" w:rsidRDefault="00393620" w:rsidP="00111924">
      <w:pPr>
        <w:pStyle w:val="Corpodeltesto1"/>
      </w:pPr>
      <w:r w:rsidRPr="009474EC">
        <w:rPr>
          <w:rFonts w:cs="Times-Roman"/>
        </w:rPr>
        <w:t xml:space="preserve">Il presente </w:t>
      </w:r>
      <w:r w:rsidR="0025037A" w:rsidRPr="009474EC">
        <w:rPr>
          <w:rFonts w:cs="Times-Roman"/>
        </w:rPr>
        <w:t xml:space="preserve">codice etico aziendale </w:t>
      </w:r>
      <w:r>
        <w:rPr>
          <w:rFonts w:cs="Times-Roman"/>
        </w:rPr>
        <w:t xml:space="preserve">è portato a conoscenza di </w:t>
      </w:r>
      <w:r w:rsidRPr="009474EC">
        <w:rPr>
          <w:rFonts w:cs="Times-Roman"/>
        </w:rPr>
        <w:t>ciascuna fun</w:t>
      </w:r>
      <w:r w:rsidRPr="009474EC">
        <w:rPr>
          <w:rFonts w:cs="Times-Roman"/>
        </w:rPr>
        <w:softHyphen/>
        <w:t xml:space="preserve">zione aziendale </w:t>
      </w:r>
      <w:r>
        <w:rPr>
          <w:rFonts w:cs="Times-Roman"/>
        </w:rPr>
        <w:t xml:space="preserve">mediante riunione formativa / informativa e reso pubblico con </w:t>
      </w:r>
      <w:r w:rsidRPr="009474EC">
        <w:rPr>
          <w:rFonts w:cs="Times-Roman"/>
        </w:rPr>
        <w:t>affiss</w:t>
      </w:r>
      <w:r>
        <w:rPr>
          <w:rFonts w:cs="Times-Roman"/>
        </w:rPr>
        <w:t>ione</w:t>
      </w:r>
      <w:r w:rsidRPr="009474EC">
        <w:rPr>
          <w:rFonts w:cs="Times-Roman"/>
        </w:rPr>
        <w:t xml:space="preserve"> nelle bacheche aziendali.</w:t>
      </w:r>
    </w:p>
    <w:p w14:paraId="71B38DB6" w14:textId="4347492A" w:rsidR="002A0656" w:rsidRDefault="00201209" w:rsidP="00111924">
      <w:pPr>
        <w:pStyle w:val="Titolo1"/>
      </w:pPr>
      <w:bookmarkStart w:id="1" w:name="_Toc115972382"/>
      <w:r>
        <w:t>REQUISITI</w:t>
      </w:r>
      <w:bookmarkEnd w:id="1"/>
    </w:p>
    <w:p w14:paraId="10508218" w14:textId="77777777" w:rsidR="009474EC" w:rsidRPr="006572AD" w:rsidRDefault="009474EC" w:rsidP="002A0656">
      <w:pPr>
        <w:pStyle w:val="Titolo2"/>
      </w:pPr>
      <w:bookmarkStart w:id="2" w:name="_Toc115972383"/>
      <w:r w:rsidRPr="006572AD">
        <w:t>Rispetto delle leggi</w:t>
      </w:r>
      <w:bookmarkEnd w:id="2"/>
    </w:p>
    <w:p w14:paraId="7B9B99AC" w14:textId="2E1D9079" w:rsidR="009474EC" w:rsidRDefault="009474EC" w:rsidP="002A0656">
      <w:pPr>
        <w:pStyle w:val="Corpodeltesto1"/>
      </w:pPr>
      <w:r w:rsidRPr="009474EC">
        <w:t xml:space="preserve">Tutto il personale della nostra </w:t>
      </w:r>
      <w:r w:rsidR="00A66225">
        <w:t>Organizzazione</w:t>
      </w:r>
      <w:r w:rsidRPr="009474EC">
        <w:t xml:space="preserve"> rispetta le leggi nazionali, regionali ed eventuali rego</w:t>
      </w:r>
      <w:r w:rsidRPr="009474EC">
        <w:softHyphen/>
        <w:t>lamenti vigenti nelle località dove vengono svolte le nostre a</w:t>
      </w:r>
      <w:r w:rsidR="005300C9" w:rsidRPr="009474EC">
        <w:t>t</w:t>
      </w:r>
      <w:r w:rsidRPr="009474EC">
        <w:t>tività. Opera utilizzando gli strumenti messi a disposizione dalla normativa e conduce l’attività aziendale rispettando le leggi, le regole e le procedure vigenti. Il comportamento individuale o collettivo di tutto il personale nell’ambito dell’operato aziendale deve essere in sintonia con le politiche azien</w:t>
      </w:r>
      <w:r w:rsidRPr="009474EC">
        <w:softHyphen/>
        <w:t xml:space="preserve">dali e con quanto riportato nel presente </w:t>
      </w:r>
      <w:r w:rsidR="0025037A" w:rsidRPr="009474EC">
        <w:t>codice etico azienda</w:t>
      </w:r>
      <w:r w:rsidR="0025037A" w:rsidRPr="009474EC">
        <w:softHyphen/>
        <w:t>le</w:t>
      </w:r>
      <w:r w:rsidRPr="009474EC">
        <w:t>.</w:t>
      </w:r>
    </w:p>
    <w:p w14:paraId="3D869353" w14:textId="6D4BDC5D" w:rsidR="0025037A" w:rsidRDefault="0025037A" w:rsidP="005A426F">
      <w:pPr>
        <w:pStyle w:val="Titolo2"/>
        <w:pBdr>
          <w:right w:val="single" w:sz="4" w:space="4" w:color="auto"/>
        </w:pBdr>
      </w:pPr>
      <w:bookmarkStart w:id="3" w:name="_Toc115972384"/>
      <w:r>
        <w:t>Requisiti diritti fondamentali</w:t>
      </w:r>
      <w:bookmarkEnd w:id="3"/>
      <w:r>
        <w:t xml:space="preserve"> </w:t>
      </w:r>
    </w:p>
    <w:p w14:paraId="56B7746D" w14:textId="66E56123" w:rsidR="008F690F" w:rsidRPr="00EB1488" w:rsidRDefault="008F690F" w:rsidP="005A426F">
      <w:pPr>
        <w:pStyle w:val="Corpodeltesto1"/>
        <w:pBdr>
          <w:right w:val="single" w:sz="4" w:space="4" w:color="auto"/>
        </w:pBdr>
      </w:pPr>
      <w:r w:rsidRPr="008176D8">
        <w:t>Il Sistema applicato da</w:t>
      </w:r>
      <w:r>
        <w:t xml:space="preserve">ll’Organizzazione </w:t>
      </w:r>
      <w:r w:rsidRPr="008176D8">
        <w:t>si fonda sul rispetto delle Leggi e Norme vigenti</w:t>
      </w:r>
      <w:r>
        <w:t xml:space="preserve">. esso fa riferimento </w:t>
      </w:r>
      <w:r w:rsidRPr="00EB1488">
        <w:t>alle seguenti norme internazionali:</w:t>
      </w:r>
    </w:p>
    <w:p w14:paraId="24C70DE0" w14:textId="77777777" w:rsidR="008F690F" w:rsidRPr="00974535" w:rsidRDefault="008F690F" w:rsidP="005A426F">
      <w:pPr>
        <w:pStyle w:val="Corpodeltesto1"/>
        <w:pBdr>
          <w:right w:val="single" w:sz="4" w:space="4" w:color="auto"/>
        </w:pBdr>
      </w:pPr>
      <w:r w:rsidRPr="00974535">
        <w:t>Convenzione ILO 1 (Durata del Lavoro - Industria) e Raccomandazione 116 (Riduzione dell’orario di lavoro)</w:t>
      </w:r>
    </w:p>
    <w:p w14:paraId="036C0CD7" w14:textId="77777777" w:rsidR="008F690F" w:rsidRPr="00974535" w:rsidRDefault="008F690F" w:rsidP="005A426F">
      <w:pPr>
        <w:pStyle w:val="Corpodeltesto1"/>
        <w:pBdr>
          <w:right w:val="single" w:sz="4" w:space="4" w:color="auto"/>
        </w:pBdr>
      </w:pPr>
      <w:r w:rsidRPr="00974535">
        <w:t>Convenzioni ILO 29 (Lavoro forzato) e 105 (Abolizione del lavoro forzato)</w:t>
      </w:r>
    </w:p>
    <w:p w14:paraId="63354C00" w14:textId="77777777" w:rsidR="008F690F" w:rsidRPr="00974535" w:rsidRDefault="008F690F" w:rsidP="005A426F">
      <w:pPr>
        <w:pStyle w:val="Corpodeltesto1"/>
        <w:pBdr>
          <w:right w:val="single" w:sz="4" w:space="4" w:color="auto"/>
        </w:pBdr>
      </w:pPr>
      <w:r w:rsidRPr="00974535">
        <w:t>Convenzione ILO 87 (Libertà sindacale e protezione del diritto sindacale)</w:t>
      </w:r>
    </w:p>
    <w:p w14:paraId="0EB1892D" w14:textId="77777777" w:rsidR="008F690F" w:rsidRPr="00974535" w:rsidRDefault="008F690F" w:rsidP="005A426F">
      <w:pPr>
        <w:pStyle w:val="Corpodeltesto1"/>
        <w:pBdr>
          <w:right w:val="single" w:sz="4" w:space="4" w:color="auto"/>
        </w:pBdr>
      </w:pPr>
      <w:r w:rsidRPr="00974535">
        <w:t>Convenzione ILO 98 (Diritto di organizzazione e di negoziazione collettiva)</w:t>
      </w:r>
    </w:p>
    <w:p w14:paraId="4BE82969" w14:textId="77777777" w:rsidR="008F690F" w:rsidRPr="00974535" w:rsidRDefault="008F690F" w:rsidP="005A426F">
      <w:pPr>
        <w:pStyle w:val="Corpodeltesto1"/>
        <w:pBdr>
          <w:right w:val="single" w:sz="4" w:space="4" w:color="auto"/>
        </w:pBdr>
      </w:pPr>
      <w:r w:rsidRPr="00974535">
        <w:t>Convenzioni ILO 100 (Uguaglianza di retribuzione) e 111 (Discriminazione – impiego e professione)</w:t>
      </w:r>
    </w:p>
    <w:p w14:paraId="2489857A" w14:textId="77777777" w:rsidR="008F690F" w:rsidRPr="00974535" w:rsidRDefault="008F690F" w:rsidP="005A426F">
      <w:pPr>
        <w:pStyle w:val="Corpodeltesto1"/>
        <w:pBdr>
          <w:right w:val="single" w:sz="4" w:space="4" w:color="auto"/>
        </w:pBdr>
      </w:pPr>
      <w:r w:rsidRPr="00974535">
        <w:t>Convenzione ILO 102 (Sicurezza Sociale – norme minime)</w:t>
      </w:r>
    </w:p>
    <w:p w14:paraId="4AD2551D" w14:textId="77777777" w:rsidR="008F690F" w:rsidRPr="00974535" w:rsidRDefault="008F690F" w:rsidP="005A426F">
      <w:pPr>
        <w:pStyle w:val="Corpodeltesto1"/>
        <w:pBdr>
          <w:right w:val="single" w:sz="4" w:space="4" w:color="auto"/>
        </w:pBdr>
      </w:pPr>
      <w:r w:rsidRPr="00974535">
        <w:t>Convenzione ILO 131 (Definizione del salario minimo)</w:t>
      </w:r>
    </w:p>
    <w:p w14:paraId="0218116E" w14:textId="77777777" w:rsidR="008F690F" w:rsidRPr="00974535" w:rsidRDefault="008F690F" w:rsidP="005A426F">
      <w:pPr>
        <w:pStyle w:val="Corpodeltesto1"/>
        <w:pBdr>
          <w:right w:val="single" w:sz="4" w:space="4" w:color="auto"/>
        </w:pBdr>
      </w:pPr>
      <w:r w:rsidRPr="00974535">
        <w:t>Convenzione ILO 135 (Rappresentanti dei lavoratori)</w:t>
      </w:r>
    </w:p>
    <w:p w14:paraId="70615EE8" w14:textId="77777777" w:rsidR="008F690F" w:rsidRPr="00974535" w:rsidRDefault="008F690F" w:rsidP="005A426F">
      <w:pPr>
        <w:pStyle w:val="Corpodeltesto1"/>
        <w:pBdr>
          <w:right w:val="single" w:sz="4" w:space="4" w:color="auto"/>
        </w:pBdr>
      </w:pPr>
      <w:r w:rsidRPr="00974535">
        <w:t>Convenzione ILO 138 e Raccomandazione 146 (Età minima)</w:t>
      </w:r>
    </w:p>
    <w:p w14:paraId="6282E218" w14:textId="77777777" w:rsidR="008F690F" w:rsidRPr="00974535" w:rsidRDefault="008F690F" w:rsidP="005A426F">
      <w:pPr>
        <w:pStyle w:val="Corpodeltesto1"/>
        <w:pBdr>
          <w:right w:val="single" w:sz="4" w:space="4" w:color="auto"/>
        </w:pBdr>
      </w:pPr>
      <w:r w:rsidRPr="00974535">
        <w:t>Convenzione ILO 155 e Raccomandazione 164 (Sicurezza e Salute sul Lavoro)</w:t>
      </w:r>
    </w:p>
    <w:p w14:paraId="52288E35" w14:textId="77777777" w:rsidR="008F690F" w:rsidRPr="00974535" w:rsidRDefault="008F690F" w:rsidP="005A426F">
      <w:pPr>
        <w:pStyle w:val="Corpodeltesto1"/>
        <w:pBdr>
          <w:right w:val="single" w:sz="4" w:space="4" w:color="auto"/>
        </w:pBdr>
      </w:pPr>
      <w:r w:rsidRPr="00974535">
        <w:t>Convenzione ILO 159 (Reinserimento professionale e occupazionale - persone disabili)</w:t>
      </w:r>
    </w:p>
    <w:p w14:paraId="78E458C6" w14:textId="77777777" w:rsidR="008F690F" w:rsidRPr="00974535" w:rsidRDefault="008F690F" w:rsidP="005A426F">
      <w:pPr>
        <w:pStyle w:val="Corpodeltesto1"/>
        <w:pBdr>
          <w:right w:val="single" w:sz="4" w:space="4" w:color="auto"/>
        </w:pBdr>
      </w:pPr>
      <w:r w:rsidRPr="00974535">
        <w:t>Convenzione ILO 169 (Popoli indigeni e tribali)</w:t>
      </w:r>
    </w:p>
    <w:p w14:paraId="6B2E95BE" w14:textId="77777777" w:rsidR="008F690F" w:rsidRPr="00974535" w:rsidRDefault="008F690F" w:rsidP="005A426F">
      <w:pPr>
        <w:pStyle w:val="Corpodeltesto1"/>
        <w:pBdr>
          <w:right w:val="single" w:sz="4" w:space="4" w:color="auto"/>
        </w:pBdr>
      </w:pPr>
      <w:r w:rsidRPr="00974535">
        <w:t>Convenzione ILO 177 (Lavoro a domicilio)</w:t>
      </w:r>
    </w:p>
    <w:p w14:paraId="753396ED" w14:textId="77777777" w:rsidR="008F690F" w:rsidRPr="00974535" w:rsidRDefault="008F690F" w:rsidP="005A426F">
      <w:pPr>
        <w:pStyle w:val="Corpodeltesto1"/>
        <w:pBdr>
          <w:right w:val="single" w:sz="4" w:space="4" w:color="auto"/>
        </w:pBdr>
      </w:pPr>
      <w:r w:rsidRPr="00974535">
        <w:t>Convenzione ILO 181 (Agenzie per l'impiego private)</w:t>
      </w:r>
    </w:p>
    <w:p w14:paraId="5731FA82" w14:textId="77777777" w:rsidR="008F690F" w:rsidRPr="00974535" w:rsidRDefault="008F690F" w:rsidP="005A426F">
      <w:pPr>
        <w:pStyle w:val="Corpodeltesto1"/>
        <w:pBdr>
          <w:right w:val="single" w:sz="4" w:space="4" w:color="auto"/>
        </w:pBdr>
      </w:pPr>
      <w:r w:rsidRPr="00974535">
        <w:lastRenderedPageBreak/>
        <w:t>Convenzione ILO 182 (Forme peggiori di lavoro minorile)</w:t>
      </w:r>
    </w:p>
    <w:p w14:paraId="3364232C" w14:textId="77777777" w:rsidR="008F690F" w:rsidRPr="00974535" w:rsidRDefault="008F690F" w:rsidP="005A426F">
      <w:pPr>
        <w:pStyle w:val="Corpodeltesto1"/>
        <w:pBdr>
          <w:right w:val="single" w:sz="4" w:space="4" w:color="auto"/>
        </w:pBdr>
      </w:pPr>
      <w:r w:rsidRPr="00974535">
        <w:t>Convenzione ILO 183 (Protezione della Maternità)</w:t>
      </w:r>
    </w:p>
    <w:p w14:paraId="23A60F93" w14:textId="77777777" w:rsidR="008F690F" w:rsidRPr="00974535" w:rsidRDefault="008F690F" w:rsidP="005A426F">
      <w:pPr>
        <w:pStyle w:val="Corpodeltesto1"/>
        <w:pBdr>
          <w:right w:val="single" w:sz="4" w:space="4" w:color="auto"/>
        </w:pBdr>
      </w:pPr>
      <w:r w:rsidRPr="00974535">
        <w:t xml:space="preserve">Codice di condotta </w:t>
      </w:r>
      <w:proofErr w:type="gramStart"/>
      <w:r w:rsidRPr="00974535">
        <w:t>del ILO</w:t>
      </w:r>
      <w:proofErr w:type="gramEnd"/>
      <w:r w:rsidRPr="00974535">
        <w:t xml:space="preserve"> sull'HIV / AIDS e il mondo del lavoro</w:t>
      </w:r>
    </w:p>
    <w:p w14:paraId="34B043E8" w14:textId="77777777" w:rsidR="008F690F" w:rsidRPr="00974535" w:rsidRDefault="008F690F" w:rsidP="005A426F">
      <w:pPr>
        <w:pStyle w:val="Corpodeltesto1"/>
        <w:pBdr>
          <w:right w:val="single" w:sz="4" w:space="4" w:color="auto"/>
        </w:pBdr>
      </w:pPr>
      <w:r w:rsidRPr="00974535">
        <w:t>Dichiarazione Universale dei Diritti Umani</w:t>
      </w:r>
    </w:p>
    <w:p w14:paraId="6929FC63" w14:textId="77777777" w:rsidR="008F690F" w:rsidRPr="00974535" w:rsidRDefault="008F690F" w:rsidP="005A426F">
      <w:pPr>
        <w:pStyle w:val="Corpodeltesto1"/>
        <w:pBdr>
          <w:right w:val="single" w:sz="4" w:space="4" w:color="auto"/>
        </w:pBdr>
      </w:pPr>
      <w:r w:rsidRPr="00974535">
        <w:t>Patto internazionale sui diritti economici, sociali e culturali</w:t>
      </w:r>
    </w:p>
    <w:p w14:paraId="0AC44B64" w14:textId="77777777" w:rsidR="008F690F" w:rsidRPr="00974535" w:rsidRDefault="008F690F" w:rsidP="005A426F">
      <w:pPr>
        <w:pStyle w:val="Corpodeltesto1"/>
        <w:pBdr>
          <w:right w:val="single" w:sz="4" w:space="4" w:color="auto"/>
        </w:pBdr>
      </w:pPr>
      <w:r w:rsidRPr="00974535">
        <w:t>Patto internazionale sui diritti civili e politici</w:t>
      </w:r>
    </w:p>
    <w:p w14:paraId="278D049C" w14:textId="77777777" w:rsidR="008F690F" w:rsidRPr="00974535" w:rsidRDefault="008F690F" w:rsidP="005A426F">
      <w:pPr>
        <w:pStyle w:val="Corpodeltesto1"/>
        <w:pBdr>
          <w:right w:val="single" w:sz="4" w:space="4" w:color="auto"/>
        </w:pBdr>
      </w:pPr>
      <w:r w:rsidRPr="00974535">
        <w:t>Convenzione delle Nazioni Unite sui diritti del bambino</w:t>
      </w:r>
    </w:p>
    <w:p w14:paraId="67F6A0DF" w14:textId="77777777" w:rsidR="008F690F" w:rsidRPr="00974535" w:rsidRDefault="008F690F" w:rsidP="005A426F">
      <w:pPr>
        <w:pStyle w:val="Corpodeltesto1"/>
        <w:pBdr>
          <w:right w:val="single" w:sz="4" w:space="4" w:color="auto"/>
        </w:pBdr>
      </w:pPr>
      <w:r w:rsidRPr="00974535">
        <w:t>Convenzione delle Nazioni Unite sull'eliminazione di tutte le forme di discriminazione contro le donne</w:t>
      </w:r>
    </w:p>
    <w:p w14:paraId="7B8680CC" w14:textId="77777777" w:rsidR="008F690F" w:rsidRPr="00974535" w:rsidRDefault="008F690F" w:rsidP="005A426F">
      <w:pPr>
        <w:pStyle w:val="Corpodeltesto1"/>
        <w:pBdr>
          <w:right w:val="single" w:sz="4" w:space="4" w:color="auto"/>
        </w:pBdr>
      </w:pPr>
      <w:r w:rsidRPr="00974535">
        <w:t>Convenzione delle Nazioni Unite sull'eliminazione di tutte le forme di discriminazione razziale</w:t>
      </w:r>
    </w:p>
    <w:p w14:paraId="720800A0" w14:textId="77777777" w:rsidR="008F690F" w:rsidRDefault="008F690F" w:rsidP="005A426F">
      <w:pPr>
        <w:pStyle w:val="Corpodeltesto1"/>
        <w:pBdr>
          <w:right w:val="single" w:sz="4" w:space="4" w:color="auto"/>
        </w:pBdr>
      </w:pPr>
      <w:r w:rsidRPr="00974535">
        <w:t>Principi guida delle Nazioni Unite su Business e Diritti Umani</w:t>
      </w:r>
    </w:p>
    <w:p w14:paraId="1B635C37" w14:textId="37186279" w:rsidR="009474EC" w:rsidRPr="006572AD" w:rsidRDefault="009474EC" w:rsidP="002A0656">
      <w:pPr>
        <w:pStyle w:val="Titolo2"/>
      </w:pPr>
      <w:bookmarkStart w:id="4" w:name="_Toc115972385"/>
      <w:r w:rsidRPr="006572AD">
        <w:t>Rapporti con le altre Aziende</w:t>
      </w:r>
      <w:bookmarkEnd w:id="4"/>
    </w:p>
    <w:p w14:paraId="4DD55FDA" w14:textId="1814A89A" w:rsidR="009474EC" w:rsidRPr="009474EC" w:rsidRDefault="009474EC" w:rsidP="002A0656">
      <w:pPr>
        <w:pStyle w:val="Corpodeltesto1"/>
      </w:pPr>
      <w:r w:rsidRPr="009474EC">
        <w:t>L</w:t>
      </w:r>
      <w:r w:rsidR="00A66225">
        <w:t>’Organizzazione</w:t>
      </w:r>
      <w:r w:rsidRPr="009474EC">
        <w:t xml:space="preserve"> rispetta i diritti delle imprese concorrenti operanti nel settore, agendo nei loro confronti in seria contrapposizione, se necessario, ma nel rispetto della legge vigente.</w:t>
      </w:r>
    </w:p>
    <w:p w14:paraId="0DCB1F0A" w14:textId="77777777" w:rsidR="009474EC" w:rsidRPr="006572AD" w:rsidRDefault="009474EC" w:rsidP="002A0656">
      <w:pPr>
        <w:pStyle w:val="Titolo2"/>
      </w:pPr>
      <w:bookmarkStart w:id="5" w:name="_Toc115972386"/>
      <w:r w:rsidRPr="006572AD">
        <w:t>Fornitori</w:t>
      </w:r>
      <w:bookmarkEnd w:id="5"/>
    </w:p>
    <w:p w14:paraId="44728B3D" w14:textId="361CA832" w:rsidR="009474EC" w:rsidRPr="009474EC" w:rsidRDefault="009474EC" w:rsidP="002A0656">
      <w:pPr>
        <w:pStyle w:val="Corpodeltesto1"/>
      </w:pPr>
      <w:r w:rsidRPr="009474EC">
        <w:t>L</w:t>
      </w:r>
      <w:r w:rsidR="00A66225">
        <w:t>’Organizzazione</w:t>
      </w:r>
      <w:r w:rsidRPr="009474EC">
        <w:t>, nel rispetto dei diritti dei fornitori, opera al fine di individuare le migliori forni</w:t>
      </w:r>
      <w:r w:rsidRPr="009474EC">
        <w:softHyphen/>
        <w:t>ture possibili, effettuando una puntuale valutazione tecnico-economica delle offerte perve</w:t>
      </w:r>
      <w:r w:rsidRPr="009474EC">
        <w:softHyphen/>
        <w:t>nute. Assicura che venga sempre mantenuto il rispetto delle proprie esigenze.</w:t>
      </w:r>
    </w:p>
    <w:p w14:paraId="79547D5F" w14:textId="77777777" w:rsidR="009474EC" w:rsidRPr="006572AD" w:rsidRDefault="009474EC" w:rsidP="002A0656">
      <w:pPr>
        <w:pStyle w:val="Titolo2"/>
      </w:pPr>
      <w:bookmarkStart w:id="6" w:name="_Toc115972387"/>
      <w:r w:rsidRPr="006572AD">
        <w:t>Pagamenti</w:t>
      </w:r>
      <w:bookmarkEnd w:id="6"/>
    </w:p>
    <w:p w14:paraId="395A9A07" w14:textId="7744CB53" w:rsidR="009474EC" w:rsidRPr="009474EC" w:rsidRDefault="009474EC" w:rsidP="002A0656">
      <w:pPr>
        <w:pStyle w:val="Corpodeltesto1"/>
      </w:pPr>
      <w:r w:rsidRPr="009474EC">
        <w:t>L</w:t>
      </w:r>
      <w:r w:rsidR="00A66225">
        <w:t>’Organizzazione</w:t>
      </w:r>
      <w:r w:rsidRPr="009474EC">
        <w:t xml:space="preserve"> non effettua pagamenti illeciti di alcun genere. I pagamenti vengono effettuati se</w:t>
      </w:r>
      <w:r w:rsidRPr="009474EC">
        <w:softHyphen/>
        <w:t xml:space="preserve">guendo procedure stabilite e con le previste autorizzazioni; sono eseguite sollecitamente e nel rispetto delle previste scadenze, salvo cause di forza maggiore. La </w:t>
      </w:r>
      <w:r w:rsidR="00A66225">
        <w:t>Organizzazione</w:t>
      </w:r>
      <w:r w:rsidRPr="009474EC">
        <w:t xml:space="preserve"> non fa discri</w:t>
      </w:r>
      <w:r w:rsidRPr="009474EC">
        <w:softHyphen/>
        <w:t>minazioni nei pagamenti, e non favorisce alcuni creditori rispetto ad altri.</w:t>
      </w:r>
    </w:p>
    <w:p w14:paraId="63D3C366" w14:textId="77777777" w:rsidR="009474EC" w:rsidRPr="006572AD" w:rsidRDefault="009474EC" w:rsidP="002A0656">
      <w:pPr>
        <w:pStyle w:val="Titolo2"/>
      </w:pPr>
      <w:bookmarkStart w:id="7" w:name="_Toc115972388"/>
      <w:r w:rsidRPr="006572AD">
        <w:t>Conflitto di interessi</w:t>
      </w:r>
      <w:bookmarkEnd w:id="7"/>
    </w:p>
    <w:p w14:paraId="4DFC1D7C" w14:textId="4E6F7D10" w:rsidR="009474EC" w:rsidRPr="009474EC" w:rsidRDefault="009474EC" w:rsidP="002A0656">
      <w:pPr>
        <w:pStyle w:val="Corpodeltesto1"/>
      </w:pPr>
      <w:r w:rsidRPr="009474EC">
        <w:t>L</w:t>
      </w:r>
      <w:r w:rsidR="00A66225">
        <w:t>’Organizzazione</w:t>
      </w:r>
      <w:r w:rsidRPr="009474EC">
        <w:t xml:space="preserve"> si impegna ad evitare qualsiasi conflitto di interesse, in quanto spesso ai conflitti di interesse corrispondono violazioni delle leggi esistenti. La partecipazione a consorzi, as</w:t>
      </w:r>
      <w:r w:rsidRPr="009474EC">
        <w:softHyphen/>
        <w:t xml:space="preserve">sociazioni temporanee o altro non devono creare conflitto di interessi con l’attività </w:t>
      </w:r>
      <w:r w:rsidRPr="00E71FCA">
        <w:t>svolte dall</w:t>
      </w:r>
      <w:r w:rsidR="00A66225">
        <w:t>’Organizzazione</w:t>
      </w:r>
      <w:r w:rsidRPr="00E71FCA">
        <w:t xml:space="preserve">. In ogni caso </w:t>
      </w:r>
      <w:r w:rsidR="00CD7CBB" w:rsidRPr="00E71FCA">
        <w:t xml:space="preserve">di </w:t>
      </w:r>
      <w:r w:rsidRPr="00E71FCA">
        <w:t xml:space="preserve">dubbio deve essere interpellata la Direzione </w:t>
      </w:r>
      <w:r w:rsidR="00CD7CBB" w:rsidRPr="00E71FCA">
        <w:t xml:space="preserve">e/o l’organismo di vigilanza </w:t>
      </w:r>
      <w:r w:rsidRPr="00E71FCA">
        <w:t>per poter chi</w:t>
      </w:r>
      <w:r w:rsidRPr="009474EC">
        <w:t>arire se ci si trova in una situazione che potenzialmente possa causare un conflitto di interessi.</w:t>
      </w:r>
    </w:p>
    <w:p w14:paraId="5C03FA6F" w14:textId="77777777" w:rsidR="009474EC" w:rsidRPr="009474EC" w:rsidRDefault="009474EC" w:rsidP="002A0656">
      <w:pPr>
        <w:pStyle w:val="Corpodeltesto1"/>
      </w:pPr>
      <w:r w:rsidRPr="009474EC">
        <w:t>Il personale si astiene dal partecipare all’adozione di decisioni o ad attività che possano coin</w:t>
      </w:r>
      <w:r w:rsidRPr="009474EC">
        <w:softHyphen/>
        <w:t>volgere interessi propri ovvero di parenti o conviventi.</w:t>
      </w:r>
    </w:p>
    <w:p w14:paraId="1FAB4CBE" w14:textId="77777777" w:rsidR="009474EC" w:rsidRPr="006572AD" w:rsidRDefault="009474EC" w:rsidP="002A0656">
      <w:pPr>
        <w:pStyle w:val="Titolo2"/>
      </w:pPr>
      <w:bookmarkStart w:id="8" w:name="_Toc115972389"/>
      <w:r w:rsidRPr="006572AD">
        <w:t>Riservatezza della documentazione aziendale</w:t>
      </w:r>
      <w:bookmarkEnd w:id="8"/>
    </w:p>
    <w:p w14:paraId="09ABD564" w14:textId="4F3E5C24" w:rsidR="009474EC" w:rsidRPr="009474EC" w:rsidRDefault="009474EC" w:rsidP="002A0656">
      <w:pPr>
        <w:pStyle w:val="Corpodeltesto1"/>
      </w:pPr>
      <w:r w:rsidRPr="009474EC">
        <w:t>Ogni informazione ed altro materiale in possesso del personale in relazione al proprio im</w:t>
      </w:r>
      <w:r w:rsidRPr="009474EC">
        <w:softHyphen/>
        <w:t xml:space="preserve">piego/attività è di proprietà della </w:t>
      </w:r>
      <w:r w:rsidR="00EC0545">
        <w:t>Rigised snc di Basso Piani e Pocovaz</w:t>
      </w:r>
      <w:r w:rsidRPr="009474EC">
        <w:t xml:space="preserve"> Tali informazioni possono riguardare sia atti</w:t>
      </w:r>
      <w:r w:rsidRPr="009474EC">
        <w:softHyphen/>
        <w:t>vità attuali che future.</w:t>
      </w:r>
    </w:p>
    <w:p w14:paraId="202611EE" w14:textId="55216465" w:rsidR="009474EC" w:rsidRPr="009474EC" w:rsidRDefault="009474EC" w:rsidP="002A0656">
      <w:pPr>
        <w:pStyle w:val="Corpodeltesto1"/>
      </w:pPr>
      <w:r w:rsidRPr="009474EC">
        <w:t>Il personale è tenuto a evitare di diffondere notizie o informazioni aziendali che possano es</w:t>
      </w:r>
      <w:r w:rsidRPr="009474EC">
        <w:softHyphen/>
        <w:t>sere di beneficio a terzi e dannose per l’azienda</w:t>
      </w:r>
      <w:r w:rsidR="00E71FCA">
        <w:t xml:space="preserve"> secondo quanto previsto anche da</w:t>
      </w:r>
      <w:r w:rsidR="005A426F">
        <w:t>i regolamenti vigenti in ambito privacy</w:t>
      </w:r>
      <w:r w:rsidR="00E71FCA">
        <w:t>.</w:t>
      </w:r>
    </w:p>
    <w:p w14:paraId="6F8A9E91" w14:textId="77777777" w:rsidR="009474EC" w:rsidRPr="009474EC" w:rsidRDefault="009474EC" w:rsidP="002A0656">
      <w:pPr>
        <w:pStyle w:val="Corpodeltesto1"/>
      </w:pPr>
      <w:r w:rsidRPr="009474EC">
        <w:rPr>
          <w:rFonts w:cs="Times-Roman"/>
        </w:rPr>
        <w:t xml:space="preserve">Si impegna, inoltre, a evitare di fornire a chiunque indicazioni o nozioni tecniche che non siano state debitamente e preventivamente autorizzate. </w:t>
      </w:r>
    </w:p>
    <w:p w14:paraId="33F208FA" w14:textId="77777777" w:rsidR="009474EC" w:rsidRPr="006572AD" w:rsidRDefault="009474EC" w:rsidP="002A0656">
      <w:pPr>
        <w:pStyle w:val="Titolo2"/>
      </w:pPr>
      <w:bookmarkStart w:id="9" w:name="_Toc115972390"/>
      <w:r w:rsidRPr="006572AD">
        <w:t>Doni</w:t>
      </w:r>
      <w:bookmarkEnd w:id="9"/>
    </w:p>
    <w:p w14:paraId="674F32AA" w14:textId="3503DDF2" w:rsidR="009474EC" w:rsidRPr="009474EC" w:rsidRDefault="009474EC" w:rsidP="002A0656">
      <w:pPr>
        <w:pStyle w:val="Corpodeltesto1"/>
      </w:pPr>
      <w:r w:rsidRPr="009474EC">
        <w:t xml:space="preserve">Il </w:t>
      </w:r>
      <w:r w:rsidR="00E71FCA">
        <w:t xml:space="preserve">personale aziendale </w:t>
      </w:r>
      <w:r w:rsidRPr="009474EC">
        <w:t>non chiede, per sé o per altri, né accetta, regali o altre utilità, salvo quelli d’u</w:t>
      </w:r>
      <w:r w:rsidRPr="009474EC">
        <w:softHyphen/>
        <w:t>so di modico valore, da fornitori</w:t>
      </w:r>
      <w:r w:rsidR="00E71FCA">
        <w:t xml:space="preserve"> </w:t>
      </w:r>
      <w:r w:rsidRPr="009474EC">
        <w:t xml:space="preserve">o ditte </w:t>
      </w:r>
      <w:r w:rsidR="00A66225">
        <w:t xml:space="preserve">committenti </w:t>
      </w:r>
      <w:r w:rsidRPr="009474EC">
        <w:t>o comunque interessate alle forniture dell</w:t>
      </w:r>
      <w:r w:rsidR="00A66225">
        <w:t>’Organizzazione</w:t>
      </w:r>
      <w:r w:rsidRPr="009474EC">
        <w:t>.</w:t>
      </w:r>
    </w:p>
    <w:p w14:paraId="64578769" w14:textId="77777777" w:rsidR="009474EC" w:rsidRPr="009474EC" w:rsidRDefault="009474EC" w:rsidP="002A0656">
      <w:pPr>
        <w:pStyle w:val="Corpodeltesto1"/>
      </w:pPr>
      <w:r w:rsidRPr="009474EC">
        <w:t xml:space="preserve">Il </w:t>
      </w:r>
      <w:r w:rsidR="00E71FCA">
        <w:t>personale aziendale</w:t>
      </w:r>
      <w:r w:rsidRPr="009474EC">
        <w:t xml:space="preserve"> non accetta per uso personale, né detiene o gode a titolo personale, utilità spet</w:t>
      </w:r>
      <w:r w:rsidRPr="009474EC">
        <w:softHyphen/>
        <w:t>tanti al venditore, in relazione all’acquisto di beni o servizi per ragioni d’ufficio.</w:t>
      </w:r>
    </w:p>
    <w:p w14:paraId="0CF2B751" w14:textId="77777777" w:rsidR="009474EC" w:rsidRPr="006572AD" w:rsidRDefault="009474EC" w:rsidP="002A0656">
      <w:pPr>
        <w:pStyle w:val="Titolo2"/>
      </w:pPr>
      <w:bookmarkStart w:id="10" w:name="_Toc115972391"/>
      <w:r w:rsidRPr="006572AD">
        <w:lastRenderedPageBreak/>
        <w:t>Rapporti con le Istituzioni</w:t>
      </w:r>
      <w:bookmarkEnd w:id="10"/>
    </w:p>
    <w:p w14:paraId="566F4EAE" w14:textId="77777777" w:rsidR="009474EC" w:rsidRPr="009474EC" w:rsidRDefault="009474EC" w:rsidP="002A0656">
      <w:pPr>
        <w:pStyle w:val="Corpodeltesto1"/>
      </w:pPr>
      <w:r w:rsidRPr="009474EC">
        <w:t>I rapporti tra l’Azienda e le pubbliche istituzioni spettano alle funzioni allo scopo designate. Le informazioni fornite dovranno essere preventivamente autorizzate.</w:t>
      </w:r>
    </w:p>
    <w:p w14:paraId="072A4228" w14:textId="77777777" w:rsidR="009474EC" w:rsidRPr="006572AD" w:rsidRDefault="009474EC" w:rsidP="002A0656">
      <w:pPr>
        <w:pStyle w:val="Titolo2"/>
      </w:pPr>
      <w:bookmarkStart w:id="11" w:name="_Toc115972392"/>
      <w:r w:rsidRPr="006572AD">
        <w:t>Contributi</w:t>
      </w:r>
      <w:bookmarkEnd w:id="11"/>
    </w:p>
    <w:p w14:paraId="7B389CF1" w14:textId="77777777" w:rsidR="009474EC" w:rsidRPr="009474EC" w:rsidRDefault="009474EC" w:rsidP="002A0656">
      <w:pPr>
        <w:pStyle w:val="Corpodeltesto1"/>
      </w:pPr>
      <w:r w:rsidRPr="009474EC">
        <w:t>Il denaro dell’Azienda non può essere utilizzato per elargire contributi diretti o indiretti che non rientrino nelle regole o negli accordi aziendali. Il criterio utilizzato è quello della traspa</w:t>
      </w:r>
      <w:r w:rsidRPr="009474EC">
        <w:softHyphen/>
        <w:t xml:space="preserve">renza. </w:t>
      </w:r>
    </w:p>
    <w:p w14:paraId="45E9D465" w14:textId="00362E99" w:rsidR="009474EC" w:rsidRPr="009474EC" w:rsidRDefault="005A426F" w:rsidP="002A0656">
      <w:pPr>
        <w:pStyle w:val="Corpodeltesto1"/>
      </w:pPr>
      <w:r>
        <w:t>L’Organizzazione</w:t>
      </w:r>
      <w:r w:rsidR="009474EC" w:rsidRPr="009474EC">
        <w:t xml:space="preserve"> non rimbors</w:t>
      </w:r>
      <w:r w:rsidR="00A66225">
        <w:t>a</w:t>
      </w:r>
      <w:r w:rsidR="009474EC" w:rsidRPr="009474EC">
        <w:t xml:space="preserve"> quei dipendenti o collaboratori che effettu</w:t>
      </w:r>
      <w:r w:rsidR="00A66225">
        <w:t>ano</w:t>
      </w:r>
      <w:r w:rsidR="009474EC" w:rsidRPr="009474EC">
        <w:t xml:space="preserve"> tali spese per ragioni personali e si riserva di rivalersi verso coloro che erogheranno tali contributi in nome dell’Azienda senza averne acquisito la necessaria autorizzazione.</w:t>
      </w:r>
    </w:p>
    <w:p w14:paraId="3685F07F" w14:textId="77777777" w:rsidR="009474EC" w:rsidRPr="006572AD" w:rsidRDefault="009474EC" w:rsidP="002A0656">
      <w:pPr>
        <w:pStyle w:val="Titolo2"/>
      </w:pPr>
      <w:bookmarkStart w:id="12" w:name="_Toc115972393"/>
      <w:r w:rsidRPr="006572AD">
        <w:t>Rapporti con il personale dipendente</w:t>
      </w:r>
      <w:bookmarkEnd w:id="12"/>
    </w:p>
    <w:p w14:paraId="4B680EC1" w14:textId="77C97185" w:rsidR="009474EC" w:rsidRDefault="009474EC" w:rsidP="002A0656">
      <w:pPr>
        <w:pStyle w:val="Corpodeltesto1"/>
      </w:pPr>
      <w:r w:rsidRPr="009474EC">
        <w:t xml:space="preserve">Le persone che operano all’interno della </w:t>
      </w:r>
      <w:r w:rsidR="00A66225">
        <w:t>Organizzazione</w:t>
      </w:r>
      <w:r w:rsidRPr="009474EC">
        <w:t xml:space="preserve"> sono il patrimonio fondamentale di questa.</w:t>
      </w:r>
    </w:p>
    <w:p w14:paraId="0614E259" w14:textId="77777777" w:rsidR="00A66225" w:rsidRPr="009474EC" w:rsidRDefault="00A66225" w:rsidP="002A0656">
      <w:pPr>
        <w:pStyle w:val="Corpodeltesto1"/>
      </w:pPr>
    </w:p>
    <w:p w14:paraId="720ADB0D" w14:textId="016E8CB7" w:rsidR="009474EC" w:rsidRDefault="005A426F" w:rsidP="002A0656">
      <w:pPr>
        <w:pStyle w:val="Corpodeltesto1"/>
      </w:pPr>
      <w:r>
        <w:t xml:space="preserve">L’Organizzazione </w:t>
      </w:r>
      <w:r w:rsidR="009474EC" w:rsidRPr="009474EC">
        <w:t>si impegna a raggiungere i propri obiettivi, valorizzando quanto più pos</w:t>
      </w:r>
      <w:r w:rsidR="009474EC" w:rsidRPr="009474EC">
        <w:softHyphen/>
        <w:t>sibile le risorse umane presenti al suo interno, promuovendo azioni per offrire pari opportun</w:t>
      </w:r>
      <w:r w:rsidR="009474EC" w:rsidRPr="009474EC">
        <w:softHyphen/>
        <w:t>ità sulla base delle qualifiche e delle attitudini dei singoli e senza operare discrimi</w:t>
      </w:r>
      <w:r w:rsidR="009474EC" w:rsidRPr="009474EC">
        <w:softHyphen/>
        <w:t>nazioni nei con</w:t>
      </w:r>
      <w:r w:rsidR="009474EC" w:rsidRPr="009474EC">
        <w:softHyphen/>
        <w:t>fronti dei dipendenti e collaboratori.</w:t>
      </w:r>
    </w:p>
    <w:p w14:paraId="1ED21DE9" w14:textId="77777777" w:rsidR="00A66225" w:rsidRPr="009474EC" w:rsidRDefault="00A66225" w:rsidP="002A0656">
      <w:pPr>
        <w:pStyle w:val="Corpodeltesto1"/>
      </w:pPr>
    </w:p>
    <w:p w14:paraId="258272DE" w14:textId="64DA3187" w:rsidR="009474EC" w:rsidRPr="009474EC" w:rsidRDefault="009474EC" w:rsidP="002A0656">
      <w:pPr>
        <w:pStyle w:val="Corpodeltesto1"/>
      </w:pPr>
      <w:r w:rsidRPr="009474EC">
        <w:t xml:space="preserve">Non sono ammesse discriminazioni per motivi politici, sindacali, religiosi, di razza o sul sesso, nel rispetto della legislazione vigente. I rapporti tra tutte le persone impegnate nella </w:t>
      </w:r>
      <w:r w:rsidR="00A66225">
        <w:t>Organizzazione</w:t>
      </w:r>
      <w:r w:rsidRPr="009474EC">
        <w:t xml:space="preserve"> deve essere, qualunque sia la funzione e il livello di responsabilità di ciascuno, im</w:t>
      </w:r>
      <w:r w:rsidRPr="009474EC">
        <w:softHyphen/>
        <w:t>prontato al massimo rispetto, massima lealtà e correttezza.</w:t>
      </w:r>
    </w:p>
    <w:p w14:paraId="187D6CEB" w14:textId="3757425B" w:rsidR="009474EC" w:rsidRPr="009474EC" w:rsidRDefault="009474EC" w:rsidP="002A0656">
      <w:pPr>
        <w:pStyle w:val="Corpodeltesto1"/>
      </w:pPr>
      <w:r w:rsidRPr="009474EC">
        <w:t xml:space="preserve">Le informazioni e le comunicazioni dovranno essere complete ed accurate al fine di evitare incomprensioni che possano comportare dei danni nei confronti della </w:t>
      </w:r>
      <w:r w:rsidR="00A66225">
        <w:t>Organizzazione</w:t>
      </w:r>
      <w:r w:rsidRPr="009474EC">
        <w:t>.</w:t>
      </w:r>
    </w:p>
    <w:p w14:paraId="1EC824AD" w14:textId="77777777" w:rsidR="009474EC" w:rsidRPr="006572AD" w:rsidRDefault="009474EC" w:rsidP="002A0656">
      <w:pPr>
        <w:pStyle w:val="Titolo2"/>
      </w:pPr>
      <w:bookmarkStart w:id="13" w:name="_Toc115972394"/>
      <w:r w:rsidRPr="006572AD">
        <w:t>Salute e sicurezza dei lavoratori</w:t>
      </w:r>
      <w:bookmarkEnd w:id="13"/>
    </w:p>
    <w:p w14:paraId="7F33C840" w14:textId="330BA2AE" w:rsidR="009474EC" w:rsidRPr="009474EC" w:rsidRDefault="009474EC" w:rsidP="002A0656">
      <w:pPr>
        <w:pStyle w:val="Corpodeltesto1"/>
      </w:pPr>
      <w:r w:rsidRPr="009474EC">
        <w:t>L</w:t>
      </w:r>
      <w:r w:rsidR="00A66225">
        <w:t>’Organizzazione</w:t>
      </w:r>
      <w:r w:rsidRPr="009474EC">
        <w:t xml:space="preserve"> garantisce l’integrità fisica dei suoi collaboratori, condizioni di lavoro rispettose della dignità individuale e ambienti di lavoro sicuri e salubri, nel pieno rispetto della normativa vigente in materia di tutela della salute, prevenzione degli infortuni e prote</w:t>
      </w:r>
      <w:r w:rsidRPr="009474EC">
        <w:softHyphen/>
        <w:t>zione dei lavoratori sui luoghi di lavoro, inclusi i cantieri mobili.</w:t>
      </w:r>
    </w:p>
    <w:p w14:paraId="55F6203B" w14:textId="77777777" w:rsidR="00A66225" w:rsidRDefault="009474EC" w:rsidP="002A0656">
      <w:pPr>
        <w:pStyle w:val="Corpodeltesto1"/>
      </w:pPr>
      <w:r w:rsidRPr="009474EC">
        <w:t>L</w:t>
      </w:r>
      <w:r w:rsidR="00A66225">
        <w:t>’Organizzazione</w:t>
      </w:r>
      <w:r w:rsidRPr="009474EC">
        <w:t xml:space="preserve"> svolge la propria attività a condizioni tecniche, organizzative ed economiche tali da consentire che siano assicurati una adeguata prevenzione infortunistica ed un ambiente di lavoro salubre e sicuro.</w:t>
      </w:r>
    </w:p>
    <w:p w14:paraId="0096436D" w14:textId="0566DB42" w:rsidR="009474EC" w:rsidRPr="009474EC" w:rsidRDefault="009474EC" w:rsidP="002A0656">
      <w:pPr>
        <w:pStyle w:val="Corpodeltesto1"/>
      </w:pPr>
      <w:r w:rsidRPr="009474EC">
        <w:t>L</w:t>
      </w:r>
      <w:r w:rsidR="00A66225">
        <w:t>’Organizzazione</w:t>
      </w:r>
      <w:r w:rsidRPr="009474EC">
        <w:t xml:space="preserve"> si impegna a diffondere e consolidare tra tutti i propri collaboratori una cultura della sicurezza, sviluppando la consapevolezza dei rischi e promuovendo comportamenti responsabili da parte di tutti.</w:t>
      </w:r>
    </w:p>
    <w:p w14:paraId="1FA56FF6" w14:textId="77777777" w:rsidR="00393620" w:rsidRPr="006572AD" w:rsidRDefault="00393620" w:rsidP="002A0656">
      <w:pPr>
        <w:pStyle w:val="Titolo2"/>
      </w:pPr>
      <w:bookmarkStart w:id="14" w:name="_Toc115972395"/>
      <w:r w:rsidRPr="006572AD">
        <w:t>Tutela Ambientale</w:t>
      </w:r>
      <w:bookmarkEnd w:id="14"/>
    </w:p>
    <w:p w14:paraId="28C4EF29" w14:textId="0DB6D1DE" w:rsidR="00393620" w:rsidRDefault="00393620" w:rsidP="002A0656">
      <w:pPr>
        <w:pStyle w:val="Corpodeltesto1"/>
      </w:pPr>
      <w:r w:rsidRPr="009474EC">
        <w:t>Nello svolgimento delle loro funzioni, i dipendenti si impegnano a rispettare la vigente nor</w:t>
      </w:r>
      <w:r w:rsidRPr="009474EC">
        <w:softHyphen/>
        <w:t>mativa in materia di tutela e protezione ambientale; l</w:t>
      </w:r>
      <w:r w:rsidR="00A66225">
        <w:t>’Organizzazione</w:t>
      </w:r>
      <w:r w:rsidRPr="009474EC">
        <w:t xml:space="preserve"> svolge la propria attività nel rispetto dell’ambiente, promuovendo il corretto utilizzo delle risorse disponibili e garanten</w:t>
      </w:r>
      <w:r w:rsidRPr="009474EC">
        <w:softHyphen/>
        <w:t>do una appropriata gestione dei rifiuti</w:t>
      </w:r>
      <w:r>
        <w:t xml:space="preserve"> e degli aspetti ambientali presenti all’interno del sito.</w:t>
      </w:r>
    </w:p>
    <w:p w14:paraId="2617BF1E" w14:textId="77777777" w:rsidR="009474EC" w:rsidRPr="006572AD" w:rsidRDefault="009474EC" w:rsidP="002A0656">
      <w:pPr>
        <w:pStyle w:val="Titolo2"/>
      </w:pPr>
      <w:bookmarkStart w:id="15" w:name="_Toc115972396"/>
      <w:r w:rsidRPr="006572AD">
        <w:t>Beni Aziendali</w:t>
      </w:r>
      <w:bookmarkEnd w:id="15"/>
    </w:p>
    <w:p w14:paraId="780B9B1A" w14:textId="12A4BCC2" w:rsidR="009474EC" w:rsidRPr="009474EC" w:rsidRDefault="009474EC" w:rsidP="002A0656">
      <w:pPr>
        <w:pStyle w:val="Corpodeltesto1"/>
      </w:pPr>
      <w:r w:rsidRPr="009474EC">
        <w:t>Ogni persona impiegata è direttamente e personalmente responsabile della conservazione dei beni e delle attrezzature aziendali affidate per l’espletamento dei propri compiti, nonché dell’utilizzo delle stesse in modo proprio e conforme all’interesse azienda</w:t>
      </w:r>
      <w:r w:rsidRPr="009474EC">
        <w:softHyphen/>
        <w:t>le.</w:t>
      </w:r>
    </w:p>
    <w:p w14:paraId="704A3BA7" w14:textId="77777777" w:rsidR="009474EC" w:rsidRPr="006572AD" w:rsidRDefault="009474EC" w:rsidP="002A0656">
      <w:pPr>
        <w:pStyle w:val="Titolo2"/>
      </w:pPr>
      <w:bookmarkStart w:id="16" w:name="_Toc115972397"/>
      <w:r w:rsidRPr="006572AD">
        <w:t>Gestione contabile e Amministrazione</w:t>
      </w:r>
      <w:bookmarkEnd w:id="16"/>
    </w:p>
    <w:p w14:paraId="6ADF59FF" w14:textId="77777777" w:rsidR="009474EC" w:rsidRPr="009474EC" w:rsidRDefault="009474EC" w:rsidP="002A0656">
      <w:pPr>
        <w:pStyle w:val="Corpodeltesto1"/>
      </w:pPr>
      <w:r w:rsidRPr="009474EC">
        <w:t>Tutte le operazioni contabili devono avere un’adeguata documentazione giustificativa ed essere ragionevolmente verificabili. Le attività contabili e di controllo di gestione devono basarsi sul principio della correttezza, della completezza e della trasparenza, nel pieno ri</w:t>
      </w:r>
      <w:r w:rsidRPr="009474EC">
        <w:softHyphen/>
        <w:t>spetto della legislazione vigente. Eventuali omissioni dovranno essere integrate; eventuali falsificazioni saranno perseguite a norma della vigente normativa.</w:t>
      </w:r>
    </w:p>
    <w:p w14:paraId="158C6DDF" w14:textId="77777777" w:rsidR="009474EC" w:rsidRPr="006572AD" w:rsidRDefault="009474EC" w:rsidP="002A0656">
      <w:pPr>
        <w:pStyle w:val="Titolo2"/>
      </w:pPr>
      <w:bookmarkStart w:id="17" w:name="_Toc115972398"/>
      <w:r w:rsidRPr="006572AD">
        <w:lastRenderedPageBreak/>
        <w:t>Doveri della Direzione</w:t>
      </w:r>
      <w:bookmarkEnd w:id="17"/>
    </w:p>
    <w:p w14:paraId="7FDCAFDB" w14:textId="77777777" w:rsidR="00A66225" w:rsidRDefault="009474EC" w:rsidP="002A0656">
      <w:pPr>
        <w:pStyle w:val="Corpodeltesto1"/>
      </w:pPr>
      <w:r w:rsidRPr="009474EC">
        <w:t>La Direzione è tenuta all’osservanza di tutti gli obblighi previsti per i dipendenti. Alla Dire</w:t>
      </w:r>
      <w:r w:rsidRPr="009474EC">
        <w:softHyphen/>
        <w:t>zione è affidato il compito di vigilare sui dipendenti affinché osservino quanto previsto nelle procedure aziendali e nel presente documento, per quanto di loro competenza. I controlli sono effettuati anche in forma diretta e con periodicità adeguata alla tipologia di attività da verificare.</w:t>
      </w:r>
    </w:p>
    <w:p w14:paraId="475FBC95" w14:textId="32805229" w:rsidR="009474EC" w:rsidRPr="009474EC" w:rsidRDefault="009474EC" w:rsidP="002A0656">
      <w:pPr>
        <w:pStyle w:val="Corpodeltesto1"/>
      </w:pPr>
      <w:r w:rsidRPr="009474EC">
        <w:t xml:space="preserve">La Direzione collabora inoltre attivamente alle attività di sorveglianza effettuate dalla </w:t>
      </w:r>
      <w:r w:rsidR="00A66225">
        <w:t>Organizzazione</w:t>
      </w:r>
      <w:r w:rsidRPr="009474EC">
        <w:t>, da Autorità pubbliche o dall’Autorità Giudiziaria.</w:t>
      </w:r>
    </w:p>
    <w:p w14:paraId="3ED27F4A" w14:textId="77777777" w:rsidR="009474EC" w:rsidRPr="006572AD" w:rsidRDefault="009474EC" w:rsidP="002A0656">
      <w:pPr>
        <w:pStyle w:val="Titolo2"/>
      </w:pPr>
      <w:bookmarkStart w:id="18" w:name="_Toc115972399"/>
      <w:r w:rsidRPr="006572AD">
        <w:t>Sanzioni Disciplinari</w:t>
      </w:r>
      <w:bookmarkEnd w:id="18"/>
    </w:p>
    <w:p w14:paraId="2C6A0796" w14:textId="07890D13" w:rsidR="009474EC" w:rsidRPr="009474EC" w:rsidRDefault="009474EC" w:rsidP="002A0656">
      <w:pPr>
        <w:pStyle w:val="Corpodeltesto1"/>
      </w:pPr>
      <w:r w:rsidRPr="009474EC">
        <w:t xml:space="preserve">La violazione delle norme del presente </w:t>
      </w:r>
      <w:r w:rsidR="005A426F" w:rsidRPr="009474EC">
        <w:t xml:space="preserve">codice etico aziendale </w:t>
      </w:r>
      <w:r w:rsidRPr="009474EC">
        <w:t>comporta l'applica</w:t>
      </w:r>
      <w:r w:rsidRPr="009474EC">
        <w:softHyphen/>
        <w:t>zione delle sanzioni disciplinari previste dal vigente CCNL di settore, nonché, a seconda della gravità, ad even</w:t>
      </w:r>
      <w:r w:rsidRPr="009474EC">
        <w:softHyphen/>
        <w:t>tuali azioni legali, civili o penali.</w:t>
      </w:r>
    </w:p>
    <w:p w14:paraId="2753A0EF" w14:textId="77777777" w:rsidR="00A66225" w:rsidRDefault="00A66225" w:rsidP="002A0656">
      <w:pPr>
        <w:pStyle w:val="Corpodeltesto1"/>
      </w:pPr>
    </w:p>
    <w:p w14:paraId="7AB1C6D4" w14:textId="0D66AD43" w:rsidR="009474EC" w:rsidRPr="009474EC" w:rsidRDefault="009474EC" w:rsidP="002A0656">
      <w:pPr>
        <w:pStyle w:val="Corpodeltesto1"/>
      </w:pPr>
      <w:r w:rsidRPr="009474EC">
        <w:t xml:space="preserve">L’inosservanza del presente </w:t>
      </w:r>
      <w:r w:rsidR="005A426F" w:rsidRPr="009474EC">
        <w:t>codice etico azienda</w:t>
      </w:r>
      <w:r w:rsidR="005A426F" w:rsidRPr="009474EC">
        <w:softHyphen/>
        <w:t xml:space="preserve">le </w:t>
      </w:r>
      <w:r w:rsidRPr="009474EC">
        <w:t>assume anche rilievo con riferimento all’assegnazione degli incarichi e alla valutazione del dipendente.</w:t>
      </w:r>
    </w:p>
    <w:p w14:paraId="5DD44146" w14:textId="15D74BD3" w:rsidR="00201209" w:rsidRDefault="00201209" w:rsidP="00111924">
      <w:pPr>
        <w:pStyle w:val="Titolo1"/>
      </w:pPr>
      <w:bookmarkStart w:id="19" w:name="_Toc115972400"/>
      <w:r>
        <w:t>PRINCIPI ETICI</w:t>
      </w:r>
      <w:bookmarkEnd w:id="19"/>
    </w:p>
    <w:p w14:paraId="692045F1" w14:textId="567DF7DF" w:rsidR="0003007F" w:rsidRDefault="00EC0545" w:rsidP="0003007F">
      <w:pPr>
        <w:pStyle w:val="Titolo2"/>
      </w:pPr>
      <w:bookmarkStart w:id="20" w:name="_Toc115972401"/>
      <w:r>
        <w:t>L</w:t>
      </w:r>
      <w:r w:rsidR="0003007F">
        <w:t>avoro infantile e minorile</w:t>
      </w:r>
      <w:bookmarkEnd w:id="20"/>
    </w:p>
    <w:p w14:paraId="2AE88568" w14:textId="3954E5D7" w:rsidR="0003007F" w:rsidRDefault="0003007F" w:rsidP="0003007F">
      <w:pPr>
        <w:pStyle w:val="Corpodeltesto1"/>
        <w:numPr>
          <w:ilvl w:val="0"/>
          <w:numId w:val="27"/>
        </w:numPr>
      </w:pPr>
      <w:r>
        <w:t>L'azienda non utilizza lavoro minorile né ne favorisce l'uso;</w:t>
      </w:r>
    </w:p>
    <w:p w14:paraId="3428E756" w14:textId="452158D3" w:rsidR="0003007F" w:rsidRDefault="0003007F" w:rsidP="0003007F">
      <w:pPr>
        <w:pStyle w:val="Corpodeltesto1"/>
        <w:numPr>
          <w:ilvl w:val="0"/>
          <w:numId w:val="27"/>
        </w:numPr>
      </w:pPr>
      <w:r>
        <w:t xml:space="preserve">L’azienda non impiega giovani lavoratori in situazioni insalubri o pericolose, di notte e durante le ore scolastiche, garantendo effettive condizioni di apprendimento, crescita e sviluppo professionale; </w:t>
      </w:r>
    </w:p>
    <w:p w14:paraId="64A6E580" w14:textId="0C8C6665" w:rsidR="0003007F" w:rsidRDefault="00EC0545" w:rsidP="0003007F">
      <w:pPr>
        <w:pStyle w:val="Titolo2"/>
      </w:pPr>
      <w:bookmarkStart w:id="21" w:name="_Toc115972402"/>
      <w:r>
        <w:t>L</w:t>
      </w:r>
      <w:r w:rsidR="0003007F">
        <w:t>avoro forzato ed obbligato</w:t>
      </w:r>
      <w:bookmarkEnd w:id="21"/>
    </w:p>
    <w:p w14:paraId="62B5DA0C" w14:textId="77777777" w:rsidR="0003007F" w:rsidRDefault="0003007F" w:rsidP="0003007F">
      <w:pPr>
        <w:pStyle w:val="Corpodeltesto1"/>
        <w:numPr>
          <w:ilvl w:val="0"/>
          <w:numId w:val="28"/>
        </w:numPr>
      </w:pPr>
      <w:r>
        <w:t>L’azienda non impiega personale che presti la propria opera contro la propria volontà o che non sia libero di interrompere il contratto di lavoro;</w:t>
      </w:r>
    </w:p>
    <w:p w14:paraId="1305FE63" w14:textId="77777777" w:rsidR="0003007F" w:rsidRDefault="0003007F" w:rsidP="0003007F">
      <w:pPr>
        <w:pStyle w:val="Corpodeltesto1"/>
        <w:numPr>
          <w:ilvl w:val="0"/>
          <w:numId w:val="28"/>
        </w:numPr>
      </w:pPr>
      <w:r>
        <w:t xml:space="preserve">l’azienda non impiega personale non volontario (detenuti, persone insolventi nei confronti dell’azienda), che subisce restrizioni non legali nella propria libertà di recidere l'impegno lavorativo (sequestro dei documenti, stipendi non erogati e conservati come cauzione), che non sia tutelato da una forma di contratto; </w:t>
      </w:r>
    </w:p>
    <w:p w14:paraId="4A7A33EF" w14:textId="77777777" w:rsidR="0003007F" w:rsidRDefault="0003007F" w:rsidP="0003007F">
      <w:pPr>
        <w:pStyle w:val="Corpodeltesto1"/>
        <w:numPr>
          <w:ilvl w:val="0"/>
          <w:numId w:val="28"/>
        </w:numPr>
      </w:pPr>
      <w:r>
        <w:t>non è richiesto al personale di depositare "depositi" o documenti di identità per cominciare il lavoro con l'azienda;</w:t>
      </w:r>
    </w:p>
    <w:p w14:paraId="5E560086" w14:textId="77777777" w:rsidR="0003007F" w:rsidRDefault="0003007F" w:rsidP="0003007F">
      <w:pPr>
        <w:pStyle w:val="Corpodeltesto1"/>
        <w:numPr>
          <w:ilvl w:val="0"/>
          <w:numId w:val="28"/>
        </w:numPr>
      </w:pPr>
      <w:r>
        <w:t>è fatto divieto assoluto di utilizzare lavoro nero, soprattutto nella forma del caporalato.</w:t>
      </w:r>
    </w:p>
    <w:p w14:paraId="7E35A71F" w14:textId="77777777" w:rsidR="0003007F" w:rsidRDefault="0003007F" w:rsidP="0003007F">
      <w:pPr>
        <w:pStyle w:val="Corpodeltesto1"/>
        <w:ind w:left="720"/>
      </w:pPr>
    </w:p>
    <w:p w14:paraId="5C8D75AF" w14:textId="307E42CE" w:rsidR="0003007F" w:rsidRDefault="00EC0545" w:rsidP="0003007F">
      <w:pPr>
        <w:pStyle w:val="Titolo2"/>
      </w:pPr>
      <w:bookmarkStart w:id="22" w:name="_Toc115972403"/>
      <w:r>
        <w:t>S</w:t>
      </w:r>
      <w:r w:rsidR="0003007F">
        <w:t>alute e sicurezza</w:t>
      </w:r>
      <w:bookmarkEnd w:id="22"/>
    </w:p>
    <w:p w14:paraId="0CC8BD99" w14:textId="77777777" w:rsidR="0003007F" w:rsidRDefault="0003007F" w:rsidP="0003007F">
      <w:pPr>
        <w:pStyle w:val="Corpodeltesto1"/>
        <w:numPr>
          <w:ilvl w:val="0"/>
          <w:numId w:val="28"/>
        </w:numPr>
      </w:pPr>
      <w:r>
        <w:t>l'azienda garantisce un ambiente di lavoro salubre e sicuro, nel rispetto della legislazione vigente, adottando tutte le misure idonee ad evitare potenziali rischi per la salute e la sicurezza dei lavoratori;</w:t>
      </w:r>
    </w:p>
    <w:p w14:paraId="04C574D3" w14:textId="77777777" w:rsidR="0003007F" w:rsidRDefault="0003007F" w:rsidP="0003007F">
      <w:pPr>
        <w:pStyle w:val="Corpodeltesto1"/>
        <w:numPr>
          <w:ilvl w:val="0"/>
          <w:numId w:val="28"/>
        </w:numPr>
      </w:pPr>
      <w:r>
        <w:t>l'azienda assicura che tutto il personale riceva una formazione adeguata e regolare per la sicurezza e la salute e che tale addestramento venga ripetuto per il personale nuovo e trasferito;</w:t>
      </w:r>
    </w:p>
    <w:p w14:paraId="10B7B972" w14:textId="77777777" w:rsidR="0003007F" w:rsidRDefault="0003007F" w:rsidP="0003007F">
      <w:pPr>
        <w:pStyle w:val="Corpodeltesto1"/>
        <w:numPr>
          <w:ilvl w:val="0"/>
          <w:numId w:val="28"/>
        </w:numPr>
      </w:pPr>
      <w:r>
        <w:t xml:space="preserve">l'azienda provvede, per l'utilizzo da parte di tutto il personale, a bagni puliti, all'accesso all'acqua potabile, e, se appropriate, a strutture sanitarie per la conservazione del cibo. </w:t>
      </w:r>
    </w:p>
    <w:p w14:paraId="797C73AD" w14:textId="5C950219" w:rsidR="0003007F" w:rsidRDefault="0003007F" w:rsidP="0003007F">
      <w:pPr>
        <w:pStyle w:val="Titolo2"/>
      </w:pPr>
      <w:bookmarkStart w:id="23" w:name="_Toc115972404"/>
      <w:r>
        <w:t>Libertà di associazione e diritto alla contrattazione collettiva</w:t>
      </w:r>
      <w:bookmarkEnd w:id="23"/>
    </w:p>
    <w:p w14:paraId="27CD042F" w14:textId="77777777" w:rsidR="0003007F" w:rsidRDefault="0003007F" w:rsidP="0003007F">
      <w:pPr>
        <w:pStyle w:val="Corpodeltesto1"/>
        <w:numPr>
          <w:ilvl w:val="0"/>
          <w:numId w:val="28"/>
        </w:numPr>
      </w:pPr>
      <w:r>
        <w:t>L'azienda rispetta il diritto di tutto il personale di organizzare e di unirsi in sindacati di sua scelta e di fare contrattazioni collettive;</w:t>
      </w:r>
    </w:p>
    <w:p w14:paraId="04B17135" w14:textId="77777777" w:rsidR="0003007F" w:rsidRDefault="0003007F" w:rsidP="0003007F">
      <w:pPr>
        <w:pStyle w:val="Corpodeltesto1"/>
        <w:numPr>
          <w:ilvl w:val="0"/>
          <w:numId w:val="28"/>
        </w:numPr>
      </w:pPr>
      <w:r>
        <w:t xml:space="preserve">l'azienda deve, in quelle situazioni in cui il diritto alla liberà di associazione e alla contrattazione collettiva è vietato dalla legge, facilitare mezzi paralleli di associazione libera e indipendente e di contrattazione per tutto il personale; </w:t>
      </w:r>
    </w:p>
    <w:p w14:paraId="1B2827B3" w14:textId="77777777" w:rsidR="0003007F" w:rsidRDefault="0003007F" w:rsidP="0003007F">
      <w:pPr>
        <w:pStyle w:val="Corpodeltesto1"/>
        <w:numPr>
          <w:ilvl w:val="0"/>
          <w:numId w:val="28"/>
        </w:numPr>
      </w:pPr>
      <w:r>
        <w:t xml:space="preserve">l'azienda assicura che le rappresentanze del personale non siano oggetto di discriminazione, riconoscendoli come interlocutori privilegiati, garantendo loro tempo per svolgere tali attività e che queste rappresentanze abbiano accesso ai loro membri sul posto di lavoro; </w:t>
      </w:r>
    </w:p>
    <w:p w14:paraId="6309ECB0" w14:textId="53AA6EBE" w:rsidR="0003007F" w:rsidRDefault="0003007F" w:rsidP="0003007F">
      <w:pPr>
        <w:pStyle w:val="Corpodeltesto1"/>
        <w:numPr>
          <w:ilvl w:val="0"/>
          <w:numId w:val="28"/>
        </w:numPr>
      </w:pPr>
      <w:r>
        <w:t xml:space="preserve">la libertà di associazione è assicurata non esercitando pressioni su chi aderisce, non discriminandoli nelle mansioni e nei processi di crescita, riconoscendo i rappresentanti eletti come interlocutori privilegiati, garantendo. </w:t>
      </w:r>
    </w:p>
    <w:p w14:paraId="35318C1E" w14:textId="4D67045A" w:rsidR="0003007F" w:rsidRDefault="0003007F" w:rsidP="0003007F">
      <w:pPr>
        <w:pStyle w:val="Titolo2"/>
      </w:pPr>
      <w:bookmarkStart w:id="24" w:name="_Toc115972405"/>
      <w:r>
        <w:lastRenderedPageBreak/>
        <w:t>Discriminazione</w:t>
      </w:r>
      <w:bookmarkEnd w:id="24"/>
    </w:p>
    <w:p w14:paraId="53E02273" w14:textId="77777777" w:rsidR="0003007F" w:rsidRDefault="0003007F" w:rsidP="0003007F">
      <w:pPr>
        <w:pStyle w:val="Corpodeltesto1"/>
        <w:numPr>
          <w:ilvl w:val="0"/>
          <w:numId w:val="28"/>
        </w:numPr>
      </w:pPr>
      <w:r>
        <w:t>l’azienda tratta tutti i lavoratori allo stesso modo, garantendo pari opportunità e condizioni;</w:t>
      </w:r>
    </w:p>
    <w:p w14:paraId="74382477" w14:textId="77777777" w:rsidR="0003007F" w:rsidRDefault="0003007F" w:rsidP="0003007F">
      <w:pPr>
        <w:pStyle w:val="Corpodeltesto1"/>
        <w:numPr>
          <w:ilvl w:val="0"/>
          <w:numId w:val="28"/>
        </w:numPr>
      </w:pPr>
      <w:r>
        <w:t>relativamente ad assunzione, salario retribuzione, formazione, promozione, licenziamento, pensionamento, l'azienda non attua o sostiene azioni discriminanti per motivi di razza, di casta, di nazionalità, d'origine, di religione, di handicap, di sesso, di orientamento sessuale, di appartenenza ad associazioni e sindacati, di orientamenti politici, di età.</w:t>
      </w:r>
    </w:p>
    <w:p w14:paraId="402C3820" w14:textId="77777777" w:rsidR="0003007F" w:rsidRDefault="0003007F" w:rsidP="0003007F">
      <w:pPr>
        <w:pStyle w:val="Corpodeltesto1"/>
        <w:numPr>
          <w:ilvl w:val="0"/>
          <w:numId w:val="28"/>
        </w:numPr>
      </w:pPr>
      <w:r>
        <w:t xml:space="preserve">l'azienda non ostacola né interferisce con il diritto del personale di osservare dottrine o pratiche, o di soddisfare bisogni connessi alla razza, casta, nazione di origine, religione, handicap, sesso, orientamento sessuale, all'appartenenza ad associazioni o ad orientamenti politici. </w:t>
      </w:r>
    </w:p>
    <w:p w14:paraId="3BEDDF1D" w14:textId="0413B5D8" w:rsidR="0003007F" w:rsidRDefault="0003007F" w:rsidP="0003007F">
      <w:pPr>
        <w:pStyle w:val="Corpodeltesto1"/>
        <w:numPr>
          <w:ilvl w:val="0"/>
          <w:numId w:val="28"/>
        </w:numPr>
      </w:pPr>
      <w:r>
        <w:t xml:space="preserve">l'azienda non permette comportamenti, inclusi gesti, linguaggio e/o contatto fisico, che siano o possano essere ritenuti sessualmente coercitivi, minacciosi, offensivi o volti allo sfruttamento. </w:t>
      </w:r>
    </w:p>
    <w:p w14:paraId="7839B88E" w14:textId="7C9C71E4" w:rsidR="0003007F" w:rsidRDefault="00EC0545" w:rsidP="0003007F">
      <w:pPr>
        <w:pStyle w:val="Titolo2"/>
      </w:pPr>
      <w:bookmarkStart w:id="25" w:name="_Toc115972406"/>
      <w:r>
        <w:t>P</w:t>
      </w:r>
      <w:r w:rsidR="0003007F">
        <w:t>ratiche disciplinari</w:t>
      </w:r>
      <w:bookmarkEnd w:id="25"/>
    </w:p>
    <w:p w14:paraId="0B85FFA0" w14:textId="77777777" w:rsidR="0003007F" w:rsidRDefault="0003007F" w:rsidP="0003007F">
      <w:pPr>
        <w:pStyle w:val="Corpodeltesto1"/>
        <w:numPr>
          <w:ilvl w:val="0"/>
          <w:numId w:val="28"/>
        </w:numPr>
      </w:pPr>
      <w:r>
        <w:t>l’azienda non applica provvedimenti disciplinari contrari alla dignità ed al rispetto della persona del lavoratore, escludendo rigorosamente l’impiego di ogni pratica disciplinare inusuale e/o corporea, di coercizioni mentali e di offese verbali;</w:t>
      </w:r>
    </w:p>
    <w:p w14:paraId="7321CD20" w14:textId="77777777" w:rsidR="0003007F" w:rsidRDefault="0003007F" w:rsidP="0003007F">
      <w:pPr>
        <w:pStyle w:val="Corpodeltesto1"/>
        <w:numPr>
          <w:ilvl w:val="0"/>
          <w:numId w:val="28"/>
        </w:numPr>
      </w:pPr>
      <w:r>
        <w:t>le pratiche disciplinari possono limitarsi ai soli provvedimenti previsti dalla legislazione vigente;</w:t>
      </w:r>
    </w:p>
    <w:p w14:paraId="4F51B031" w14:textId="77777777" w:rsidR="0003007F" w:rsidRDefault="0003007F" w:rsidP="0003007F">
      <w:pPr>
        <w:pStyle w:val="Corpodeltesto1"/>
        <w:numPr>
          <w:ilvl w:val="0"/>
          <w:numId w:val="28"/>
        </w:numPr>
      </w:pPr>
      <w:r>
        <w:t xml:space="preserve">l’azienda presta attenzione a che non si manifestino fenomeni di “mobbing” (terrore psicologico) e “sexual harrasment” (molestie sessuali), ossia pressioni e condizionamenti psicologici con allusioni verbali e gestuali, nonché a non utilizzare come “strumenti di punizione” condizioni di lavoro sfavorevoli, né adottare in modo affrettato e semplicistico pratiche disciplinari. </w:t>
      </w:r>
    </w:p>
    <w:p w14:paraId="30DC4676" w14:textId="21E8503D" w:rsidR="0003007F" w:rsidRPr="0003007F" w:rsidRDefault="00EC0545" w:rsidP="0003007F">
      <w:pPr>
        <w:pStyle w:val="Titolo2"/>
      </w:pPr>
      <w:bookmarkStart w:id="26" w:name="_Toc115972407"/>
      <w:r>
        <w:t>O</w:t>
      </w:r>
      <w:r w:rsidR="0003007F" w:rsidRPr="0003007F">
        <w:t>rario lavorativo</w:t>
      </w:r>
      <w:bookmarkEnd w:id="26"/>
    </w:p>
    <w:p w14:paraId="5C151087" w14:textId="77777777" w:rsidR="0003007F" w:rsidRDefault="0003007F" w:rsidP="0003007F">
      <w:pPr>
        <w:pStyle w:val="Corpodeltesto1"/>
        <w:numPr>
          <w:ilvl w:val="0"/>
          <w:numId w:val="28"/>
        </w:numPr>
      </w:pPr>
      <w:r>
        <w:t>l’azienda si adegua a quanto previsto dal contratto nazionale di categoria sull'orario di lavoro; in ogni caso al personale non deve, in casi regolari, essere richiesto di lavorare più di 40 ore per settimana e gli deve essere garantito almeno un giorno di riposo su sette;</w:t>
      </w:r>
    </w:p>
    <w:p w14:paraId="754B8FED" w14:textId="77777777" w:rsidR="0003007F" w:rsidRDefault="0003007F" w:rsidP="0003007F">
      <w:pPr>
        <w:pStyle w:val="Corpodeltesto1"/>
        <w:numPr>
          <w:ilvl w:val="0"/>
          <w:numId w:val="28"/>
        </w:numPr>
      </w:pPr>
      <w:r>
        <w:t xml:space="preserve">l'azienda assicura che le ore lavorative in più (più di 40 ore per settimana) siano in linea con quanto previsto dal Contratto Collettivo Nazionale di categoria, e, comunque, non eccedano oltre le 12 ore per impiegato a settimana. L’azienda dovrà inoltre assicurare che le ore lavorative in più non siano richieste se non in casi eccezionali e a breve termine, e che siano sempre retribuite in modo idoneo; </w:t>
      </w:r>
    </w:p>
    <w:p w14:paraId="3688C076" w14:textId="3E709697" w:rsidR="0003007F" w:rsidRDefault="0003007F" w:rsidP="0003007F">
      <w:pPr>
        <w:pStyle w:val="Corpodeltesto1"/>
        <w:numPr>
          <w:ilvl w:val="0"/>
          <w:numId w:val="28"/>
        </w:numPr>
      </w:pPr>
      <w:r>
        <w:t xml:space="preserve">l’azienda programmare il lavoro con attenzione, cercando di razionalizzare i processi, di prevedere in modo corretto l’organico necessario, per non costringere i propri dipendenti a straordinari eccessivi e per garantire loro il godimento delle ferie. </w:t>
      </w:r>
    </w:p>
    <w:p w14:paraId="0F269728" w14:textId="20B98C95" w:rsidR="0003007F" w:rsidRDefault="0003007F" w:rsidP="0003007F">
      <w:pPr>
        <w:pStyle w:val="Titolo2"/>
      </w:pPr>
      <w:bookmarkStart w:id="27" w:name="_Toc115972408"/>
      <w:r>
        <w:t>Retribuzione</w:t>
      </w:r>
      <w:bookmarkEnd w:id="27"/>
    </w:p>
    <w:p w14:paraId="7F4C5BD1" w14:textId="77777777" w:rsidR="0003007F" w:rsidRDefault="0003007F" w:rsidP="0003007F">
      <w:pPr>
        <w:pStyle w:val="Corpodeltesto1"/>
        <w:numPr>
          <w:ilvl w:val="0"/>
          <w:numId w:val="28"/>
        </w:numPr>
      </w:pPr>
      <w:r>
        <w:t xml:space="preserve">l’azienda garantisce ai propri lavoratori una retribuzione conforme a tutte le leggi in vigore a questo proposito, assicurando che i salari non siano inferiori a quelli fissati dalla legislazione come minimi; </w:t>
      </w:r>
    </w:p>
    <w:p w14:paraId="1413C446" w14:textId="77777777" w:rsidR="0003007F" w:rsidRDefault="0003007F" w:rsidP="0003007F">
      <w:pPr>
        <w:pStyle w:val="Corpodeltesto1"/>
        <w:numPr>
          <w:ilvl w:val="0"/>
          <w:numId w:val="28"/>
        </w:numPr>
      </w:pPr>
      <w:r>
        <w:t>l'azienda assicura che gli stipendi garantiscano la soddisfazione dei bisogni di base e che permettano ai lavoratori di vivere in maniera dignitosa;</w:t>
      </w:r>
    </w:p>
    <w:p w14:paraId="17C29FA9" w14:textId="77777777" w:rsidR="0003007F" w:rsidRDefault="0003007F" w:rsidP="0003007F">
      <w:pPr>
        <w:pStyle w:val="Corpodeltesto1"/>
        <w:numPr>
          <w:ilvl w:val="0"/>
          <w:numId w:val="28"/>
        </w:numPr>
      </w:pPr>
      <w:r>
        <w:t xml:space="preserve">l'azienda assicura che le detrazioni dallo stipendio non vengano effettuate per motivi disciplinari, e deve assicurare che lo stipendio e le indennità siano spiegate nel dettaglio e regolarmente per i lavoratori; l'azienda deve inoltre assicurare che gli stipendi e le indennità siano corrisposti nel pieno rispetto di tutte le leggi applicabili e che la retribuzione sia corrisposta in contanti o con assegni, nel modo più conveniente per il lavoratore; </w:t>
      </w:r>
    </w:p>
    <w:p w14:paraId="7F84A2CF" w14:textId="0B9293FA" w:rsidR="00660C11" w:rsidRPr="00660C11" w:rsidRDefault="0003007F" w:rsidP="0003007F">
      <w:pPr>
        <w:pStyle w:val="Corpodeltesto1"/>
        <w:numPr>
          <w:ilvl w:val="0"/>
          <w:numId w:val="28"/>
        </w:numPr>
      </w:pPr>
      <w:r>
        <w:t>l'azienda assicura che gli accordi di manodopera a contratto e che le inquadrature di falso apprendistato non vengano intrapresi per evitare di adempiere ai propri obblighi nei confronti del personale come previsti dalle leggi applicabili riguardanti il lavoro e la legislazione e le regole sulla sicurezza sociale.</w:t>
      </w:r>
    </w:p>
    <w:p w14:paraId="11259BD8" w14:textId="19D364F1" w:rsidR="009474EC" w:rsidRPr="006572AD" w:rsidRDefault="002A0656" w:rsidP="00111924">
      <w:pPr>
        <w:pStyle w:val="Titolo1"/>
      </w:pPr>
      <w:bookmarkStart w:id="28" w:name="_Toc115972409"/>
      <w:r w:rsidRPr="006572AD">
        <w:t>ASSUNZIONE DI RESPONSABILITÀ</w:t>
      </w:r>
      <w:bookmarkEnd w:id="28"/>
    </w:p>
    <w:p w14:paraId="6AD86570" w14:textId="3BDE9E8D" w:rsidR="009474EC" w:rsidRPr="009474EC" w:rsidRDefault="009474EC" w:rsidP="002A0656">
      <w:pPr>
        <w:pStyle w:val="Corpodeltesto1"/>
      </w:pPr>
      <w:r w:rsidRPr="009474EC">
        <w:t xml:space="preserve">I principi del presente documento devono essere compresi e osservati da tutto il personale e dai collaboratori della </w:t>
      </w:r>
      <w:r w:rsidR="00A66225">
        <w:t>Organizzazione</w:t>
      </w:r>
      <w:r w:rsidRPr="009474EC">
        <w:t xml:space="preserve">; a tal fine la </w:t>
      </w:r>
      <w:r w:rsidR="00A66225">
        <w:t>Organizzazione</w:t>
      </w:r>
      <w:r w:rsidRPr="009474EC">
        <w:t xml:space="preserve"> si impegna ad effettuare la necessaria formazione e informazione sui contenuti del presente </w:t>
      </w:r>
      <w:r w:rsidR="005A426F" w:rsidRPr="009474EC">
        <w:t>codice etico aziendale</w:t>
      </w:r>
      <w:r w:rsidRPr="009474EC">
        <w:t xml:space="preserve">. </w:t>
      </w:r>
    </w:p>
    <w:p w14:paraId="605A2678" w14:textId="7D1560C9" w:rsidR="00705DD6" w:rsidRDefault="009474EC" w:rsidP="002A0656">
      <w:pPr>
        <w:pStyle w:val="Corpodeltesto1"/>
      </w:pPr>
      <w:r w:rsidRPr="009474EC">
        <w:lastRenderedPageBreak/>
        <w:t>L’impegno di tutti è fondamentale per raggiungere un comportamento etico di massimo li</w:t>
      </w:r>
      <w:r w:rsidRPr="009474EC">
        <w:softHyphen/>
        <w:t>vello. Ogni dipendente che si trovasse nella condizione di voler segnalare un comportamen</w:t>
      </w:r>
      <w:r w:rsidRPr="009474EC">
        <w:softHyphen/>
        <w:t xml:space="preserve">to contrario ai principi enunciati potrà farlo </w:t>
      </w:r>
      <w:r w:rsidR="00201209">
        <w:t>comunicando alla Direzione.</w:t>
      </w:r>
    </w:p>
    <w:sectPr w:rsidR="00705DD6">
      <w:headerReference w:type="default" r:id="rId8"/>
      <w:type w:val="continuous"/>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D02A" w14:textId="77777777" w:rsidR="001328F2" w:rsidRDefault="001328F2">
      <w:r>
        <w:separator/>
      </w:r>
    </w:p>
  </w:endnote>
  <w:endnote w:type="continuationSeparator" w:id="0">
    <w:p w14:paraId="56CDA1B8" w14:textId="77777777" w:rsidR="001328F2" w:rsidRDefault="0013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JKJBA+Arial">
    <w:altName w:val="Bold"/>
    <w:charset w:val="80"/>
    <w:family w:val="swiss"/>
    <w:pitch w:val="default"/>
  </w:font>
  <w:font w:name="BOPEHF+Arial">
    <w:altName w:val="Bold"/>
    <w:charset w:val="80"/>
    <w:family w:val="swiss"/>
    <w:pitch w:val="default"/>
  </w:font>
  <w:font w:name="Helvetica">
    <w:panose1 w:val="020B0604020202020204"/>
    <w:charset w:val="00"/>
    <w:family w:val="swiss"/>
    <w:pitch w:val="variable"/>
    <w:sig w:usb0="E0002EFF" w:usb1="C0007843" w:usb2="00000009" w:usb3="00000000" w:csb0="000001FF" w:csb1="00000000"/>
  </w:font>
  <w:font w:name="CG Times (W1)">
    <w:altName w:val="Times New Roman"/>
    <w:charset w:val="00"/>
    <w:family w:val="roman"/>
    <w:pitch w:val="variable"/>
  </w:font>
  <w:font w:name="Futura Bk BT">
    <w:altName w:val="Century Gothic"/>
    <w:charset w:val="00"/>
    <w:family w:val="swiss"/>
    <w:pitch w:val="variable"/>
  </w:font>
  <w:font w:name="StarSymbol">
    <w:altName w:val="Arial Unicode MS"/>
    <w:charset w:val="02"/>
    <w:family w:val="auto"/>
    <w:pitch w:val="default"/>
  </w:font>
  <w:font w:name="Palatino">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FD25" w14:textId="77777777" w:rsidR="001328F2" w:rsidRDefault="001328F2">
      <w:r>
        <w:separator/>
      </w:r>
    </w:p>
  </w:footnote>
  <w:footnote w:type="continuationSeparator" w:id="0">
    <w:p w14:paraId="13323C61" w14:textId="77777777" w:rsidR="001328F2" w:rsidRDefault="0013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6"/>
      <w:gridCol w:w="4919"/>
      <w:gridCol w:w="2366"/>
    </w:tblGrid>
    <w:tr w:rsidR="006572AD" w:rsidRPr="006572AD" w14:paraId="05492A3A" w14:textId="77777777" w:rsidTr="007012BE">
      <w:trPr>
        <w:cantSplit/>
      </w:trPr>
      <w:tc>
        <w:tcPr>
          <w:tcW w:w="2736" w:type="dxa"/>
          <w:vMerge w:val="restart"/>
          <w:vAlign w:val="center"/>
        </w:tcPr>
        <w:p w14:paraId="4253B640" w14:textId="77777777" w:rsidR="00EC0545" w:rsidRDefault="00A972AB" w:rsidP="00D522C2">
          <w:pPr>
            <w:pStyle w:val="Corpodeltesto1"/>
            <w:jc w:val="center"/>
            <w:rPr>
              <w:lang w:eastAsia="it-IT"/>
            </w:rPr>
          </w:pPr>
          <w:r>
            <w:rPr>
              <w:lang w:eastAsia="it-IT"/>
            </w:rPr>
            <w:t>RIGISED</w:t>
          </w:r>
          <w:r w:rsidR="00EC0545">
            <w:rPr>
              <w:lang w:eastAsia="it-IT"/>
            </w:rPr>
            <w:t xml:space="preserve"> SNC</w:t>
          </w:r>
        </w:p>
        <w:p w14:paraId="1D902DB3" w14:textId="208394C9" w:rsidR="006572AD" w:rsidRPr="006572AD" w:rsidRDefault="00EC0545" w:rsidP="008C02FA">
          <w:pPr>
            <w:pStyle w:val="Corpodeltesto1"/>
            <w:rPr>
              <w:lang w:eastAsia="it-IT"/>
            </w:rPr>
          </w:pPr>
          <w:r>
            <w:rPr>
              <w:lang w:eastAsia="it-IT"/>
            </w:rPr>
            <w:t>DI BASSO PIANI E POCOVAZ</w:t>
          </w:r>
        </w:p>
      </w:tc>
      <w:tc>
        <w:tcPr>
          <w:tcW w:w="4919" w:type="dxa"/>
          <w:tcBorders>
            <w:bottom w:val="single" w:sz="4" w:space="0" w:color="auto"/>
          </w:tcBorders>
          <w:vAlign w:val="center"/>
        </w:tcPr>
        <w:p w14:paraId="3F35E233" w14:textId="77777777" w:rsidR="006572AD" w:rsidRPr="006572AD" w:rsidRDefault="006572AD" w:rsidP="006572AD">
          <w:pPr>
            <w:tabs>
              <w:tab w:val="right" w:pos="9638"/>
            </w:tabs>
            <w:suppressAutoHyphens w:val="0"/>
            <w:spacing w:after="60"/>
            <w:jc w:val="center"/>
            <w:rPr>
              <w:rFonts w:ascii="Arial Narrow" w:hAnsi="Arial Narrow" w:cs="Arial"/>
              <w:sz w:val="16"/>
              <w:szCs w:val="16"/>
              <w:lang w:eastAsia="it-IT"/>
            </w:rPr>
          </w:pPr>
          <w:r>
            <w:rPr>
              <w:rFonts w:ascii="Arial Narrow" w:hAnsi="Arial Narrow" w:cs="Arial"/>
              <w:sz w:val="16"/>
              <w:szCs w:val="16"/>
              <w:lang w:eastAsia="it-IT"/>
            </w:rPr>
            <w:t>Documento generale</w:t>
          </w:r>
        </w:p>
      </w:tc>
      <w:tc>
        <w:tcPr>
          <w:tcW w:w="2366" w:type="dxa"/>
          <w:vAlign w:val="center"/>
        </w:tcPr>
        <w:p w14:paraId="1133A4E2" w14:textId="77777777" w:rsidR="006572AD" w:rsidRPr="006572AD" w:rsidRDefault="006572AD" w:rsidP="006572AD">
          <w:pPr>
            <w:tabs>
              <w:tab w:val="center" w:pos="4819"/>
              <w:tab w:val="right" w:pos="9638"/>
            </w:tabs>
            <w:suppressAutoHyphens w:val="0"/>
            <w:spacing w:after="60"/>
            <w:jc w:val="center"/>
            <w:rPr>
              <w:rFonts w:ascii="Arial Narrow" w:hAnsi="Arial Narrow" w:cs="Arial"/>
              <w:sz w:val="18"/>
              <w:szCs w:val="20"/>
              <w:lang w:eastAsia="it-IT"/>
            </w:rPr>
          </w:pPr>
          <w:r w:rsidRPr="006572AD">
            <w:rPr>
              <w:rFonts w:ascii="Arial Narrow" w:hAnsi="Arial Narrow" w:cs="Arial"/>
              <w:iCs/>
              <w:sz w:val="18"/>
              <w:szCs w:val="20"/>
              <w:lang w:eastAsia="it-IT"/>
            </w:rPr>
            <w:t xml:space="preserve">Pagina </w:t>
          </w:r>
          <w:r w:rsidRPr="006572AD">
            <w:rPr>
              <w:rFonts w:ascii="Arial Narrow" w:hAnsi="Arial Narrow" w:cs="Arial"/>
              <w:iCs/>
              <w:sz w:val="18"/>
              <w:szCs w:val="20"/>
              <w:lang w:eastAsia="it-IT"/>
            </w:rPr>
            <w:fldChar w:fldCharType="begin"/>
          </w:r>
          <w:r w:rsidRPr="006572AD">
            <w:rPr>
              <w:rFonts w:ascii="Arial Narrow" w:hAnsi="Arial Narrow" w:cs="Arial"/>
              <w:iCs/>
              <w:sz w:val="18"/>
              <w:szCs w:val="20"/>
              <w:lang w:eastAsia="it-IT"/>
            </w:rPr>
            <w:instrText xml:space="preserve"> PAGE </w:instrText>
          </w:r>
          <w:r w:rsidRPr="006572AD">
            <w:rPr>
              <w:rFonts w:ascii="Arial Narrow" w:hAnsi="Arial Narrow" w:cs="Arial"/>
              <w:iCs/>
              <w:sz w:val="18"/>
              <w:szCs w:val="20"/>
              <w:lang w:eastAsia="it-IT"/>
            </w:rPr>
            <w:fldChar w:fldCharType="separate"/>
          </w:r>
          <w:r w:rsidR="006D18AD">
            <w:rPr>
              <w:rFonts w:ascii="Arial Narrow" w:hAnsi="Arial Narrow" w:cs="Arial"/>
              <w:iCs/>
              <w:noProof/>
              <w:sz w:val="18"/>
              <w:szCs w:val="20"/>
              <w:lang w:eastAsia="it-IT"/>
            </w:rPr>
            <w:t>4</w:t>
          </w:r>
          <w:r w:rsidRPr="006572AD">
            <w:rPr>
              <w:rFonts w:ascii="Arial Narrow" w:hAnsi="Arial Narrow" w:cs="Arial"/>
              <w:iCs/>
              <w:sz w:val="18"/>
              <w:szCs w:val="20"/>
              <w:lang w:eastAsia="it-IT"/>
            </w:rPr>
            <w:fldChar w:fldCharType="end"/>
          </w:r>
          <w:r w:rsidRPr="006572AD">
            <w:rPr>
              <w:rFonts w:ascii="Arial Narrow" w:hAnsi="Arial Narrow" w:cs="Arial"/>
              <w:iCs/>
              <w:sz w:val="18"/>
              <w:szCs w:val="20"/>
              <w:lang w:eastAsia="it-IT"/>
            </w:rPr>
            <w:t xml:space="preserve"> di </w:t>
          </w:r>
          <w:r w:rsidRPr="006572AD">
            <w:rPr>
              <w:rFonts w:ascii="Arial Narrow" w:hAnsi="Arial Narrow" w:cs="Arial"/>
              <w:iCs/>
              <w:sz w:val="18"/>
              <w:szCs w:val="20"/>
              <w:lang w:eastAsia="it-IT"/>
            </w:rPr>
            <w:fldChar w:fldCharType="begin"/>
          </w:r>
          <w:r w:rsidRPr="006572AD">
            <w:rPr>
              <w:rFonts w:ascii="Arial Narrow" w:hAnsi="Arial Narrow" w:cs="Arial"/>
              <w:iCs/>
              <w:sz w:val="18"/>
              <w:szCs w:val="20"/>
              <w:lang w:eastAsia="it-IT"/>
            </w:rPr>
            <w:instrText xml:space="preserve"> NUMPAGES </w:instrText>
          </w:r>
          <w:r w:rsidRPr="006572AD">
            <w:rPr>
              <w:rFonts w:ascii="Arial Narrow" w:hAnsi="Arial Narrow" w:cs="Arial"/>
              <w:iCs/>
              <w:sz w:val="18"/>
              <w:szCs w:val="20"/>
              <w:lang w:eastAsia="it-IT"/>
            </w:rPr>
            <w:fldChar w:fldCharType="separate"/>
          </w:r>
          <w:r w:rsidR="006D18AD">
            <w:rPr>
              <w:rFonts w:ascii="Arial Narrow" w:hAnsi="Arial Narrow" w:cs="Arial"/>
              <w:iCs/>
              <w:noProof/>
              <w:sz w:val="18"/>
              <w:szCs w:val="20"/>
              <w:lang w:eastAsia="it-IT"/>
            </w:rPr>
            <w:t>4</w:t>
          </w:r>
          <w:r w:rsidRPr="006572AD">
            <w:rPr>
              <w:rFonts w:ascii="Arial Narrow" w:hAnsi="Arial Narrow" w:cs="Arial"/>
              <w:iCs/>
              <w:sz w:val="18"/>
              <w:szCs w:val="20"/>
              <w:lang w:eastAsia="it-IT"/>
            </w:rPr>
            <w:fldChar w:fldCharType="end"/>
          </w:r>
        </w:p>
      </w:tc>
    </w:tr>
    <w:tr w:rsidR="006572AD" w:rsidRPr="006572AD" w14:paraId="569EB167" w14:textId="77777777" w:rsidTr="007012BE">
      <w:trPr>
        <w:cantSplit/>
        <w:trHeight w:val="515"/>
      </w:trPr>
      <w:tc>
        <w:tcPr>
          <w:tcW w:w="2736" w:type="dxa"/>
          <w:vMerge/>
          <w:vAlign w:val="center"/>
        </w:tcPr>
        <w:p w14:paraId="62E5A86B" w14:textId="77777777" w:rsidR="006572AD" w:rsidRPr="006572AD" w:rsidRDefault="006572AD" w:rsidP="006572AD">
          <w:pPr>
            <w:tabs>
              <w:tab w:val="center" w:pos="4819"/>
              <w:tab w:val="right" w:pos="9638"/>
            </w:tabs>
            <w:suppressAutoHyphens w:val="0"/>
            <w:spacing w:after="60"/>
            <w:jc w:val="both"/>
            <w:rPr>
              <w:rFonts w:ascii="Arial Narrow" w:hAnsi="Arial Narrow" w:cs="Arial"/>
              <w:sz w:val="4"/>
              <w:szCs w:val="4"/>
              <w:lang w:eastAsia="it-IT"/>
            </w:rPr>
          </w:pPr>
        </w:p>
      </w:tc>
      <w:tc>
        <w:tcPr>
          <w:tcW w:w="4919" w:type="dxa"/>
          <w:tcBorders>
            <w:top w:val="single" w:sz="4" w:space="0" w:color="auto"/>
          </w:tcBorders>
          <w:vAlign w:val="center"/>
        </w:tcPr>
        <w:p w14:paraId="1F7AF74D" w14:textId="77777777" w:rsidR="006572AD" w:rsidRPr="006572AD" w:rsidRDefault="006572AD" w:rsidP="006572AD">
          <w:pPr>
            <w:tabs>
              <w:tab w:val="center" w:pos="4775"/>
              <w:tab w:val="right" w:pos="9638"/>
            </w:tabs>
            <w:suppressAutoHyphens w:val="0"/>
            <w:spacing w:after="60"/>
            <w:jc w:val="center"/>
            <w:rPr>
              <w:rFonts w:ascii="Arial Narrow" w:hAnsi="Arial Narrow" w:cs="Arial"/>
              <w:sz w:val="16"/>
              <w:szCs w:val="16"/>
              <w:lang w:eastAsia="it-IT"/>
            </w:rPr>
          </w:pPr>
          <w:r>
            <w:rPr>
              <w:rFonts w:ascii="Arial Narrow" w:hAnsi="Arial Narrow"/>
              <w:b/>
              <w:szCs w:val="20"/>
              <w:lang w:eastAsia="it-IT"/>
            </w:rPr>
            <w:t>Codice Etico</w:t>
          </w:r>
        </w:p>
      </w:tc>
      <w:tc>
        <w:tcPr>
          <w:tcW w:w="2366" w:type="dxa"/>
          <w:vAlign w:val="center"/>
        </w:tcPr>
        <w:p w14:paraId="4B6E0410" w14:textId="3A1625EF" w:rsidR="006572AD" w:rsidRPr="006572AD" w:rsidRDefault="008C02FA" w:rsidP="008D0541">
          <w:pPr>
            <w:tabs>
              <w:tab w:val="center" w:pos="4819"/>
              <w:tab w:val="right" w:pos="9638"/>
            </w:tabs>
            <w:suppressAutoHyphens w:val="0"/>
            <w:spacing w:after="60"/>
            <w:jc w:val="center"/>
            <w:rPr>
              <w:rFonts w:ascii="Arial Narrow" w:hAnsi="Arial Narrow" w:cs="Arial"/>
              <w:sz w:val="18"/>
              <w:szCs w:val="20"/>
              <w:lang w:eastAsia="it-IT"/>
            </w:rPr>
          </w:pPr>
          <w:r>
            <w:rPr>
              <w:rFonts w:ascii="Arial Narrow" w:hAnsi="Arial Narrow"/>
              <w:sz w:val="18"/>
              <w:szCs w:val="20"/>
              <w:lang w:eastAsia="it-IT"/>
            </w:rPr>
            <w:fldChar w:fldCharType="begin"/>
          </w:r>
          <w:r>
            <w:rPr>
              <w:rFonts w:ascii="Arial Narrow" w:hAnsi="Arial Narrow"/>
              <w:sz w:val="18"/>
              <w:szCs w:val="20"/>
              <w:lang w:eastAsia="it-IT"/>
            </w:rPr>
            <w:instrText xml:space="preserve"> FILENAME   \* MERGEFORMAT </w:instrText>
          </w:r>
          <w:r>
            <w:rPr>
              <w:rFonts w:ascii="Arial Narrow" w:hAnsi="Arial Narrow"/>
              <w:sz w:val="18"/>
              <w:szCs w:val="20"/>
              <w:lang w:eastAsia="it-IT"/>
            </w:rPr>
            <w:fldChar w:fldCharType="separate"/>
          </w:r>
          <w:r w:rsidR="00D522C2">
            <w:rPr>
              <w:rFonts w:ascii="Arial Narrow" w:hAnsi="Arial Narrow"/>
              <w:noProof/>
              <w:sz w:val="18"/>
              <w:szCs w:val="20"/>
              <w:lang w:eastAsia="it-IT"/>
            </w:rPr>
            <w:t>DOG - Codice etico_vers.1.1_01122021.docx</w:t>
          </w:r>
          <w:r>
            <w:rPr>
              <w:rFonts w:ascii="Arial Narrow" w:hAnsi="Arial Narrow"/>
              <w:sz w:val="18"/>
              <w:szCs w:val="20"/>
              <w:lang w:eastAsia="it-IT"/>
            </w:rPr>
            <w:fldChar w:fldCharType="end"/>
          </w:r>
        </w:p>
      </w:tc>
    </w:tr>
  </w:tbl>
  <w:p w14:paraId="2108A339" w14:textId="77777777" w:rsidR="009474EC" w:rsidRPr="006572AD" w:rsidRDefault="009474EC" w:rsidP="006572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94EED2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866AEF6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3280D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BC41B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09C4EFF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2"/>
    <w:multiLevelType w:val="multilevel"/>
    <w:tmpl w:val="00000002"/>
    <w:name w:val="WW8Num2"/>
    <w:lvl w:ilvl="0">
      <w:start w:val="1"/>
      <w:numFmt w:val="decimal"/>
      <w:pStyle w:val="Intestazione10"/>
      <w:lvlText w:val="%1."/>
      <w:lvlJc w:val="left"/>
      <w:pPr>
        <w:tabs>
          <w:tab w:val="num" w:pos="0"/>
        </w:tabs>
        <w:ind w:left="1134" w:hanging="708"/>
      </w:pPr>
    </w:lvl>
    <w:lvl w:ilvl="1">
      <w:start w:val="1"/>
      <w:numFmt w:val="decimal"/>
      <w:lvlText w:val="%1.%2."/>
      <w:lvlJc w:val="left"/>
      <w:pPr>
        <w:tabs>
          <w:tab w:val="num" w:pos="0"/>
        </w:tabs>
        <w:ind w:left="1134" w:hanging="708"/>
      </w:pPr>
    </w:lvl>
    <w:lvl w:ilvl="2">
      <w:start w:val="1"/>
      <w:numFmt w:val="decimal"/>
      <w:lvlText w:val="%1.%2.%3."/>
      <w:lvlJc w:val="left"/>
      <w:pPr>
        <w:tabs>
          <w:tab w:val="num" w:pos="0"/>
        </w:tabs>
        <w:ind w:left="1134" w:hanging="708"/>
      </w:pPr>
    </w:lvl>
    <w:lvl w:ilvl="3">
      <w:start w:val="1"/>
      <w:numFmt w:val="decimal"/>
      <w:lvlText w:val="%1.%2.%3.%4."/>
      <w:lvlJc w:val="left"/>
      <w:pPr>
        <w:tabs>
          <w:tab w:val="num" w:pos="0"/>
        </w:tabs>
        <w:ind w:left="1134"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7" w15:restartNumberingAfterBreak="0">
    <w:nsid w:val="00000008"/>
    <w:multiLevelType w:val="singleLevel"/>
    <w:tmpl w:val="00000008"/>
    <w:name w:val="WW8Num2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lvl w:ilvl="0">
      <w:start w:val="1"/>
      <w:numFmt w:val="decimal"/>
      <w:pStyle w:val="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0000000D"/>
    <w:name w:val="WW8Num13"/>
    <w:lvl w:ilvl="0">
      <w:start w:val="1"/>
      <w:numFmt w:val="decimal"/>
      <w:pStyle w:val="ind1"/>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E"/>
    <w:multiLevelType w:val="multilevel"/>
    <w:tmpl w:val="0000000E"/>
    <w:name w:val="WW8Num14"/>
    <w:lvl w:ilvl="0">
      <w:numFmt w:val="decimal"/>
      <w:pStyle w:val="Puntoelenco2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CE4429B"/>
    <w:multiLevelType w:val="hybridMultilevel"/>
    <w:tmpl w:val="F6F010BC"/>
    <w:lvl w:ilvl="0" w:tplc="FDA426A2">
      <w:start w:val="6"/>
      <w:numFmt w:val="bullet"/>
      <w:pStyle w:val="Puntoelenco5"/>
      <w:lvlText w:val=""/>
      <w:lvlJc w:val="left"/>
      <w:pPr>
        <w:tabs>
          <w:tab w:val="num" w:pos="930"/>
        </w:tabs>
        <w:ind w:left="930" w:hanging="570"/>
      </w:pPr>
      <w:rPr>
        <w:rFonts w:ascii="Wingdings" w:eastAsia="Times New Roman" w:hAnsi="Wingdings" w:hint="default"/>
        <w:i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12590"/>
    <w:multiLevelType w:val="hybridMultilevel"/>
    <w:tmpl w:val="E85240D8"/>
    <w:lvl w:ilvl="0" w:tplc="2236E468">
      <w:start w:val="2"/>
      <w:numFmt w:val="bullet"/>
      <w:lvlText w:val="-"/>
      <w:lvlJc w:val="left"/>
      <w:pPr>
        <w:ind w:left="720" w:hanging="360"/>
      </w:pPr>
      <w:rPr>
        <w:rFonts w:ascii="Calibri" w:eastAsia="Times New Roman" w:hAnsi="Calibri"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2C52EE"/>
    <w:multiLevelType w:val="multilevel"/>
    <w:tmpl w:val="A3DEF682"/>
    <w:lvl w:ilvl="0">
      <w:start w:val="1"/>
      <w:numFmt w:val="decimal"/>
      <w:lvlText w:val="%1."/>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57010850"/>
    <w:multiLevelType w:val="multilevel"/>
    <w:tmpl w:val="55CA84B4"/>
    <w:lvl w:ilvl="0">
      <w:start w:val="1"/>
      <w:numFmt w:val="decimal"/>
      <w:pStyle w:val="Titolo1"/>
      <w:lvlText w:val="%1."/>
      <w:lvlJc w:val="left"/>
      <w:pPr>
        <w:ind w:left="360" w:hanging="360"/>
      </w:pPr>
      <w:rPr>
        <w:rFonts w:ascii="Arial Narrow" w:hAnsi="Arial Narrow" w:hint="default"/>
      </w:rPr>
    </w:lvl>
    <w:lvl w:ilvl="1">
      <w:start w:val="1"/>
      <w:numFmt w:val="decimal"/>
      <w:pStyle w:val="Titolo2"/>
      <w:lvlText w:val="%1.%2."/>
      <w:lvlJc w:val="left"/>
      <w:pPr>
        <w:tabs>
          <w:tab w:val="num" w:pos="792"/>
        </w:tabs>
        <w:ind w:left="792" w:hanging="432"/>
      </w:pPr>
      <w:rPr>
        <w:rFonts w:hint="default"/>
      </w:rPr>
    </w:lvl>
    <w:lvl w:ilvl="2">
      <w:start w:val="1"/>
      <w:numFmt w:val="decimal"/>
      <w:pStyle w:val="Titolo3"/>
      <w:lvlText w:val="%1.%2.%3."/>
      <w:lvlJc w:val="left"/>
      <w:pPr>
        <w:tabs>
          <w:tab w:val="num" w:pos="1764"/>
        </w:tabs>
        <w:ind w:left="1764" w:hanging="504"/>
      </w:pPr>
      <w:rPr>
        <w:rFonts w:hint="default"/>
      </w:rPr>
    </w:lvl>
    <w:lvl w:ilvl="3">
      <w:start w:val="1"/>
      <w:numFmt w:val="decimal"/>
      <w:pStyle w:val="Titolo4"/>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42830B9"/>
    <w:multiLevelType w:val="hybridMultilevel"/>
    <w:tmpl w:val="DEDAD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4C00D8"/>
    <w:multiLevelType w:val="multilevel"/>
    <w:tmpl w:val="0E844800"/>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49D787D"/>
    <w:multiLevelType w:val="hybridMultilevel"/>
    <w:tmpl w:val="3DF678DE"/>
    <w:lvl w:ilvl="0" w:tplc="46FC960A">
      <w:start w:val="1"/>
      <w:numFmt w:val="bullet"/>
      <w:pStyle w:val="Puntoelenco"/>
      <w:lvlText w:val=""/>
      <w:lvlJc w:val="left"/>
      <w:pPr>
        <w:tabs>
          <w:tab w:val="num" w:pos="720"/>
        </w:tabs>
        <w:ind w:left="417" w:hanging="57"/>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467452"/>
    <w:multiLevelType w:val="hybridMultilevel"/>
    <w:tmpl w:val="80D60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8175662">
    <w:abstractNumId w:val="5"/>
  </w:num>
  <w:num w:numId="2" w16cid:durableId="977951939">
    <w:abstractNumId w:val="16"/>
  </w:num>
  <w:num w:numId="3" w16cid:durableId="398210353">
    <w:abstractNumId w:val="13"/>
  </w:num>
  <w:num w:numId="4" w16cid:durableId="2106487220">
    <w:abstractNumId w:val="12"/>
  </w:num>
  <w:num w:numId="5" w16cid:durableId="117838025">
    <w:abstractNumId w:val="10"/>
  </w:num>
  <w:num w:numId="6" w16cid:durableId="1781220917">
    <w:abstractNumId w:val="9"/>
  </w:num>
  <w:num w:numId="7" w16cid:durableId="1706714345">
    <w:abstractNumId w:val="6"/>
  </w:num>
  <w:num w:numId="8" w16cid:durableId="1073743199">
    <w:abstractNumId w:val="3"/>
  </w:num>
  <w:num w:numId="9" w16cid:durableId="1846359176">
    <w:abstractNumId w:val="4"/>
  </w:num>
  <w:num w:numId="10" w16cid:durableId="256400628">
    <w:abstractNumId w:val="17"/>
  </w:num>
  <w:num w:numId="11" w16cid:durableId="98913345">
    <w:abstractNumId w:val="2"/>
  </w:num>
  <w:num w:numId="12" w16cid:durableId="301229037">
    <w:abstractNumId w:val="1"/>
  </w:num>
  <w:num w:numId="13" w16cid:durableId="1246645103">
    <w:abstractNumId w:val="0"/>
  </w:num>
  <w:num w:numId="14" w16cid:durableId="677849528">
    <w:abstractNumId w:val="11"/>
  </w:num>
  <w:num w:numId="15" w16cid:durableId="717585005">
    <w:abstractNumId w:val="14"/>
  </w:num>
  <w:num w:numId="16" w16cid:durableId="289895769">
    <w:abstractNumId w:val="14"/>
  </w:num>
  <w:num w:numId="17" w16cid:durableId="2041778995">
    <w:abstractNumId w:val="14"/>
  </w:num>
  <w:num w:numId="18" w16cid:durableId="2116975918">
    <w:abstractNumId w:val="14"/>
  </w:num>
  <w:num w:numId="19" w16cid:durableId="391658216">
    <w:abstractNumId w:val="8"/>
  </w:num>
  <w:num w:numId="20" w16cid:durableId="1361123172">
    <w:abstractNumId w:val="8"/>
  </w:num>
  <w:num w:numId="21" w16cid:durableId="1822966058">
    <w:abstractNumId w:val="8"/>
  </w:num>
  <w:num w:numId="22" w16cid:durableId="1278179231">
    <w:abstractNumId w:val="8"/>
  </w:num>
  <w:num w:numId="23" w16cid:durableId="1638533773">
    <w:abstractNumId w:val="14"/>
  </w:num>
  <w:num w:numId="24" w16cid:durableId="311646065">
    <w:abstractNumId w:val="14"/>
  </w:num>
  <w:num w:numId="25" w16cid:durableId="885407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174033">
    <w:abstractNumId w:val="7"/>
  </w:num>
  <w:num w:numId="27" w16cid:durableId="1825316842">
    <w:abstractNumId w:val="18"/>
  </w:num>
  <w:num w:numId="28" w16cid:durableId="1492988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D"/>
    <w:rsid w:val="0003007F"/>
    <w:rsid w:val="00084179"/>
    <w:rsid w:val="00111924"/>
    <w:rsid w:val="001328F2"/>
    <w:rsid w:val="0019313C"/>
    <w:rsid w:val="00201209"/>
    <w:rsid w:val="0025037A"/>
    <w:rsid w:val="002A0656"/>
    <w:rsid w:val="002E4058"/>
    <w:rsid w:val="00334A4B"/>
    <w:rsid w:val="00393620"/>
    <w:rsid w:val="004D1D18"/>
    <w:rsid w:val="00506234"/>
    <w:rsid w:val="005300C9"/>
    <w:rsid w:val="00534B2D"/>
    <w:rsid w:val="005A426F"/>
    <w:rsid w:val="005E611E"/>
    <w:rsid w:val="00654F9C"/>
    <w:rsid w:val="006572AD"/>
    <w:rsid w:val="00660C11"/>
    <w:rsid w:val="006813D6"/>
    <w:rsid w:val="006D18AD"/>
    <w:rsid w:val="006F009C"/>
    <w:rsid w:val="007012BE"/>
    <w:rsid w:val="00705DD6"/>
    <w:rsid w:val="007F612F"/>
    <w:rsid w:val="00814E4A"/>
    <w:rsid w:val="008C02FA"/>
    <w:rsid w:val="008C175D"/>
    <w:rsid w:val="008D0541"/>
    <w:rsid w:val="008F690F"/>
    <w:rsid w:val="009474EC"/>
    <w:rsid w:val="00A357C8"/>
    <w:rsid w:val="00A66225"/>
    <w:rsid w:val="00A972AB"/>
    <w:rsid w:val="00B77BD2"/>
    <w:rsid w:val="00CA7C8C"/>
    <w:rsid w:val="00CD7CBB"/>
    <w:rsid w:val="00D35CD8"/>
    <w:rsid w:val="00D522C2"/>
    <w:rsid w:val="00D6785D"/>
    <w:rsid w:val="00DC61D2"/>
    <w:rsid w:val="00E57930"/>
    <w:rsid w:val="00E71FCA"/>
    <w:rsid w:val="00E8731F"/>
    <w:rsid w:val="00EC0545"/>
    <w:rsid w:val="00EF4165"/>
    <w:rsid w:val="00F26834"/>
    <w:rsid w:val="00FA2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661125"/>
  <w15:chartTrackingRefBased/>
  <w15:docId w15:val="{EA8A7C67-23ED-4342-856A-874C9A51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93620"/>
    <w:pPr>
      <w:suppressAutoHyphens/>
    </w:pPr>
    <w:rPr>
      <w:sz w:val="24"/>
      <w:szCs w:val="24"/>
      <w:lang w:eastAsia="ar-SA"/>
    </w:rPr>
  </w:style>
  <w:style w:type="paragraph" w:styleId="Titolo1">
    <w:name w:val="heading 1"/>
    <w:basedOn w:val="Normale"/>
    <w:next w:val="Normale"/>
    <w:link w:val="Titolo1Carattere"/>
    <w:qFormat/>
    <w:rsid w:val="00111924"/>
    <w:pPr>
      <w:keepNext/>
      <w:numPr>
        <w:numId w:val="24"/>
      </w:numPr>
      <w:tabs>
        <w:tab w:val="left" w:pos="1140"/>
      </w:tabs>
      <w:spacing w:before="240" w:after="120"/>
      <w:outlineLvl w:val="0"/>
    </w:pPr>
    <w:rPr>
      <w:rFonts w:ascii="Arial Narrow" w:hAnsi="Arial Narrow"/>
      <w:b/>
      <w:bCs/>
      <w:sz w:val="28"/>
      <w:szCs w:val="28"/>
    </w:rPr>
  </w:style>
  <w:style w:type="paragraph" w:styleId="Titolo2">
    <w:name w:val="heading 2"/>
    <w:basedOn w:val="Normale"/>
    <w:next w:val="Normale"/>
    <w:link w:val="Titolo2Carattere"/>
    <w:qFormat/>
    <w:rsid w:val="002A0656"/>
    <w:pPr>
      <w:keepNext/>
      <w:numPr>
        <w:ilvl w:val="1"/>
        <w:numId w:val="24"/>
      </w:numPr>
      <w:tabs>
        <w:tab w:val="left" w:pos="1140"/>
      </w:tabs>
      <w:spacing w:before="240" w:after="120"/>
      <w:outlineLvl w:val="1"/>
    </w:pPr>
    <w:rPr>
      <w:rFonts w:ascii="Arial Narrow" w:hAnsi="Arial Narrow"/>
      <w:b/>
      <w:bCs/>
    </w:rPr>
  </w:style>
  <w:style w:type="paragraph" w:styleId="Titolo3">
    <w:name w:val="heading 3"/>
    <w:basedOn w:val="Normale"/>
    <w:next w:val="Normale"/>
    <w:link w:val="Titolo3Carattere"/>
    <w:qFormat/>
    <w:rsid w:val="00393620"/>
    <w:pPr>
      <w:keepNext/>
      <w:numPr>
        <w:ilvl w:val="2"/>
        <w:numId w:val="24"/>
      </w:numPr>
      <w:tabs>
        <w:tab w:val="left" w:pos="1140"/>
      </w:tabs>
      <w:spacing w:before="120" w:after="120"/>
      <w:outlineLvl w:val="2"/>
    </w:pPr>
    <w:rPr>
      <w:rFonts w:ascii="Arial Narrow" w:hAnsi="Arial Narrow" w:cs="Arial"/>
      <w:b/>
      <w:iCs/>
      <w:sz w:val="28"/>
      <w:szCs w:val="26"/>
    </w:rPr>
  </w:style>
  <w:style w:type="paragraph" w:styleId="Titolo4">
    <w:name w:val="heading 4"/>
    <w:basedOn w:val="Normale"/>
    <w:next w:val="Normale"/>
    <w:link w:val="Titolo4Carattere"/>
    <w:qFormat/>
    <w:rsid w:val="00393620"/>
    <w:pPr>
      <w:keepNext/>
      <w:numPr>
        <w:ilvl w:val="3"/>
        <w:numId w:val="24"/>
      </w:numPr>
      <w:tabs>
        <w:tab w:val="clear" w:pos="1713"/>
        <w:tab w:val="num" w:pos="1800"/>
      </w:tabs>
      <w:spacing w:before="240" w:after="120"/>
      <w:outlineLvl w:val="3"/>
    </w:pPr>
    <w:rPr>
      <w:rFonts w:ascii="Arial Narrow" w:hAnsi="Arial Narrow"/>
      <w:i/>
      <w:iCs/>
      <w:sz w:val="20"/>
      <w:szCs w:val="22"/>
      <w:u w:val="single"/>
    </w:rPr>
  </w:style>
  <w:style w:type="paragraph" w:styleId="Titolo5">
    <w:name w:val="heading 5"/>
    <w:basedOn w:val="Normale"/>
    <w:next w:val="Normale"/>
    <w:link w:val="Titolo5Carattere"/>
    <w:qFormat/>
    <w:rsid w:val="00393620"/>
    <w:pPr>
      <w:spacing w:before="240" w:after="60"/>
      <w:outlineLvl w:val="4"/>
    </w:pPr>
    <w:rPr>
      <w:b/>
      <w:bCs/>
      <w:i/>
      <w:iCs/>
      <w:sz w:val="26"/>
      <w:szCs w:val="26"/>
    </w:rPr>
  </w:style>
  <w:style w:type="paragraph" w:styleId="Titolo6">
    <w:name w:val="heading 6"/>
    <w:basedOn w:val="Normale"/>
    <w:next w:val="Normale"/>
    <w:link w:val="Titolo6Carattere"/>
    <w:qFormat/>
    <w:rsid w:val="00393620"/>
    <w:pPr>
      <w:spacing w:before="240" w:after="60"/>
      <w:outlineLvl w:val="5"/>
    </w:pPr>
    <w:rPr>
      <w:b/>
      <w:bCs/>
      <w:sz w:val="22"/>
      <w:szCs w:val="22"/>
    </w:rPr>
  </w:style>
  <w:style w:type="paragraph" w:styleId="Titolo7">
    <w:name w:val="heading 7"/>
    <w:basedOn w:val="Normale"/>
    <w:next w:val="Normale"/>
    <w:link w:val="Titolo7Carattere"/>
    <w:qFormat/>
    <w:rsid w:val="00393620"/>
    <w:pPr>
      <w:spacing w:before="240" w:after="60"/>
      <w:outlineLvl w:val="6"/>
    </w:pPr>
  </w:style>
  <w:style w:type="paragraph" w:styleId="Titolo8">
    <w:name w:val="heading 8"/>
    <w:basedOn w:val="Normale"/>
    <w:next w:val="Normale"/>
    <w:link w:val="Titolo8Carattere"/>
    <w:qFormat/>
    <w:rsid w:val="00393620"/>
    <w:pPr>
      <w:spacing w:before="240" w:after="60"/>
      <w:outlineLvl w:val="7"/>
    </w:pPr>
    <w:rPr>
      <w:i/>
      <w:iCs/>
    </w:rPr>
  </w:style>
  <w:style w:type="paragraph" w:styleId="Titolo9">
    <w:name w:val="heading 9"/>
    <w:basedOn w:val="Normale"/>
    <w:next w:val="Normale"/>
    <w:link w:val="Titolo9Carattere"/>
    <w:qFormat/>
    <w:rsid w:val="00393620"/>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393620"/>
  </w:style>
  <w:style w:type="character" w:customStyle="1" w:styleId="WW-Absatz-Standardschriftart">
    <w:name w:val="WW-Absatz-Standardschriftart"/>
    <w:rsid w:val="00393620"/>
  </w:style>
  <w:style w:type="character" w:customStyle="1" w:styleId="WW-Absatz-Standardschriftart1">
    <w:name w:val="WW-Absatz-Standardschriftart1"/>
    <w:rsid w:val="00393620"/>
  </w:style>
  <w:style w:type="character" w:customStyle="1" w:styleId="Caratterepredefinitoparagrafo">
    <w:name w:val="Carattere predefinito paragrafo"/>
  </w:style>
  <w:style w:type="character" w:styleId="Collegamentoipertestuale">
    <w:name w:val="Hyperlink"/>
    <w:uiPriority w:val="99"/>
    <w:rsid w:val="00393620"/>
    <w:rPr>
      <w:color w:val="000000"/>
      <w:u w:val="single"/>
    </w:rPr>
  </w:style>
  <w:style w:type="character" w:styleId="Numeropagina">
    <w:name w:val="page number"/>
    <w:rsid w:val="00393620"/>
  </w:style>
  <w:style w:type="character" w:customStyle="1" w:styleId="Caratteredellanota">
    <w:name w:val="Carattere della nota"/>
    <w:rPr>
      <w:vertAlign w:val="superscript"/>
    </w:rPr>
  </w:style>
  <w:style w:type="character" w:customStyle="1" w:styleId="Caratteredinumerazione">
    <w:name w:val="Carattere di numerazione"/>
    <w:rsid w:val="00393620"/>
  </w:style>
  <w:style w:type="paragraph" w:customStyle="1" w:styleId="Intestazione1">
    <w:name w:val="Intestazione1"/>
    <w:basedOn w:val="Normale"/>
    <w:next w:val="Corpotesto"/>
    <w:rsid w:val="00393620"/>
    <w:pPr>
      <w:keepNext/>
      <w:spacing w:before="240" w:after="120"/>
    </w:pPr>
    <w:rPr>
      <w:rFonts w:ascii="Arial" w:eastAsia="Arial Unicode MS" w:hAnsi="Arial" w:cs="Arial Unicode MS"/>
      <w:sz w:val="28"/>
      <w:szCs w:val="28"/>
    </w:rPr>
  </w:style>
  <w:style w:type="paragraph" w:styleId="Corpotesto">
    <w:name w:val="Body Text"/>
    <w:basedOn w:val="Normale"/>
    <w:link w:val="CorpotestoCarattere"/>
    <w:qFormat/>
    <w:rsid w:val="00393620"/>
    <w:pPr>
      <w:jc w:val="both"/>
    </w:pPr>
    <w:rPr>
      <w:rFonts w:ascii="Arial Narrow" w:hAnsi="Arial Narrow"/>
      <w:sz w:val="22"/>
      <w:szCs w:val="20"/>
    </w:rPr>
  </w:style>
  <w:style w:type="paragraph" w:styleId="Elenco">
    <w:name w:val="List"/>
    <w:basedOn w:val="Corpodeltesto1"/>
    <w:rsid w:val="00393620"/>
    <w:rPr>
      <w:rFonts w:cs="Tahoma"/>
    </w:rPr>
  </w:style>
  <w:style w:type="paragraph" w:customStyle="1" w:styleId="Didascalia1">
    <w:name w:val="Didascalia1"/>
    <w:basedOn w:val="Normale"/>
    <w:next w:val="Normale"/>
    <w:rsid w:val="00393620"/>
    <w:pPr>
      <w:spacing w:before="120" w:after="120"/>
      <w:jc w:val="center"/>
    </w:pPr>
    <w:rPr>
      <w:sz w:val="20"/>
      <w:szCs w:val="20"/>
    </w:rPr>
  </w:style>
  <w:style w:type="paragraph" w:customStyle="1" w:styleId="Indice">
    <w:name w:val="Indice"/>
    <w:basedOn w:val="Corpodeltesto1"/>
    <w:rsid w:val="00393620"/>
    <w:pPr>
      <w:tabs>
        <w:tab w:val="left" w:pos="567"/>
        <w:tab w:val="left" w:pos="8364"/>
        <w:tab w:val="left" w:pos="8505"/>
      </w:tabs>
      <w:spacing w:before="600" w:after="240"/>
    </w:pPr>
    <w:rPr>
      <w:b/>
      <w:bCs/>
    </w:rPr>
  </w:style>
  <w:style w:type="paragraph" w:styleId="Titolo">
    <w:name w:val="Title"/>
    <w:basedOn w:val="Normale"/>
    <w:next w:val="Sottotitolo"/>
    <w:link w:val="TitoloCarattere"/>
    <w:rsid w:val="00393620"/>
    <w:pPr>
      <w:spacing w:before="240" w:after="60"/>
      <w:jc w:val="center"/>
    </w:pPr>
    <w:rPr>
      <w:rFonts w:ascii="Arial" w:hAnsi="Arial" w:cs="Arial"/>
      <w:b/>
      <w:bCs/>
      <w:kern w:val="1"/>
      <w:sz w:val="32"/>
      <w:szCs w:val="32"/>
    </w:rPr>
  </w:style>
  <w:style w:type="paragraph" w:styleId="Sottotitolo">
    <w:name w:val="Subtitle"/>
    <w:basedOn w:val="Intestazione"/>
    <w:next w:val="Corpodeltesto1"/>
    <w:link w:val="SottotitoloCarattere"/>
    <w:rsid w:val="00393620"/>
    <w:pPr>
      <w:keepNext/>
      <w:tabs>
        <w:tab w:val="clear" w:pos="4819"/>
        <w:tab w:val="clear" w:pos="9638"/>
      </w:tabs>
      <w:spacing w:before="240" w:after="120"/>
      <w:jc w:val="center"/>
    </w:pPr>
    <w:rPr>
      <w:rFonts w:ascii="Arial" w:eastAsia="MS Mincho" w:hAnsi="Arial" w:cs="Tahoma"/>
      <w:i/>
      <w:iCs/>
      <w:sz w:val="28"/>
      <w:szCs w:val="28"/>
    </w:rPr>
  </w:style>
  <w:style w:type="paragraph" w:styleId="Intestazione">
    <w:name w:val="header"/>
    <w:basedOn w:val="Normale"/>
    <w:link w:val="IntestazioneCarattere"/>
    <w:rsid w:val="00393620"/>
    <w:pPr>
      <w:tabs>
        <w:tab w:val="center" w:pos="4819"/>
        <w:tab w:val="right" w:pos="9638"/>
      </w:tabs>
    </w:pPr>
  </w:style>
  <w:style w:type="paragraph" w:styleId="Pidipagina">
    <w:name w:val="footer"/>
    <w:basedOn w:val="Normale"/>
    <w:link w:val="PidipaginaCarattere"/>
    <w:uiPriority w:val="99"/>
    <w:rsid w:val="00393620"/>
    <w:pPr>
      <w:tabs>
        <w:tab w:val="center" w:pos="4819"/>
        <w:tab w:val="right" w:pos="9638"/>
      </w:tabs>
    </w:pPr>
  </w:style>
  <w:style w:type="paragraph" w:customStyle="1" w:styleId="Corpodeltesto21">
    <w:name w:val="Corpo del testo 21"/>
    <w:basedOn w:val="Normale"/>
    <w:rsid w:val="00393620"/>
    <w:pPr>
      <w:autoSpaceDE w:val="0"/>
      <w:jc w:val="both"/>
    </w:pPr>
    <w:rPr>
      <w:rFonts w:ascii="Arial" w:hAnsi="Arial" w:cs="Arial"/>
      <w:color w:val="000000"/>
      <w:szCs w:val="28"/>
    </w:rPr>
  </w:style>
  <w:style w:type="paragraph" w:styleId="Testonotaapidipagina">
    <w:name w:val="footnote text"/>
    <w:basedOn w:val="Normale"/>
    <w:link w:val="TestonotaapidipaginaCarattere"/>
    <w:uiPriority w:val="99"/>
    <w:unhideWhenUsed/>
    <w:rsid w:val="00393620"/>
    <w:rPr>
      <w:sz w:val="20"/>
      <w:szCs w:val="20"/>
    </w:rPr>
  </w:style>
  <w:style w:type="paragraph" w:customStyle="1" w:styleId="Contenutotabella">
    <w:name w:val="Contenuto tabella"/>
    <w:basedOn w:val="Normale"/>
    <w:rsid w:val="00393620"/>
    <w:pPr>
      <w:suppressLineNumbers/>
    </w:pPr>
  </w:style>
  <w:style w:type="paragraph" w:customStyle="1" w:styleId="Intestazionetabella">
    <w:name w:val="Intestazione tabella"/>
    <w:basedOn w:val="Contenutotabella"/>
    <w:rsid w:val="00393620"/>
    <w:pPr>
      <w:jc w:val="center"/>
    </w:pPr>
    <w:rPr>
      <w:b/>
      <w:bCs/>
    </w:rPr>
  </w:style>
  <w:style w:type="paragraph" w:styleId="Sommario2">
    <w:name w:val="toc 2"/>
    <w:basedOn w:val="Normale"/>
    <w:next w:val="Normale"/>
    <w:uiPriority w:val="39"/>
    <w:rsid w:val="00393620"/>
    <w:pPr>
      <w:tabs>
        <w:tab w:val="left" w:pos="1080"/>
        <w:tab w:val="right" w:leader="dot" w:pos="9628"/>
      </w:tabs>
      <w:spacing w:before="40" w:after="40"/>
      <w:ind w:left="1080" w:hanging="540"/>
    </w:pPr>
    <w:rPr>
      <w:rFonts w:ascii="Arial Narrow" w:hAnsi="Arial Narrow"/>
      <w:bCs/>
      <w:sz w:val="22"/>
      <w:szCs w:val="32"/>
    </w:rPr>
  </w:style>
  <w:style w:type="paragraph" w:styleId="Sommario1">
    <w:name w:val="toc 1"/>
    <w:basedOn w:val="Normale"/>
    <w:next w:val="Normale"/>
    <w:uiPriority w:val="39"/>
    <w:rsid w:val="00393620"/>
    <w:pPr>
      <w:tabs>
        <w:tab w:val="left" w:pos="540"/>
        <w:tab w:val="right" w:leader="dot" w:pos="9628"/>
      </w:tabs>
      <w:spacing w:before="240"/>
      <w:ind w:left="540" w:hanging="540"/>
    </w:pPr>
    <w:rPr>
      <w:rFonts w:ascii="Arial Narrow" w:hAnsi="Arial Narrow"/>
      <w:b/>
      <w:caps/>
      <w:sz w:val="22"/>
      <w:szCs w:val="28"/>
    </w:rPr>
  </w:style>
  <w:style w:type="paragraph" w:styleId="Sommario3">
    <w:name w:val="toc 3"/>
    <w:basedOn w:val="Normale"/>
    <w:next w:val="Normale"/>
    <w:uiPriority w:val="39"/>
    <w:rsid w:val="00393620"/>
    <w:pPr>
      <w:tabs>
        <w:tab w:val="left" w:pos="1800"/>
        <w:tab w:val="right" w:leader="dot" w:pos="9628"/>
      </w:tabs>
      <w:ind w:left="1800" w:hanging="720"/>
    </w:pPr>
    <w:rPr>
      <w:rFonts w:ascii="Arial Narrow" w:hAnsi="Arial Narrow"/>
      <w:bCs/>
      <w:sz w:val="22"/>
    </w:rPr>
  </w:style>
  <w:style w:type="paragraph" w:styleId="Sommario4">
    <w:name w:val="toc 4"/>
    <w:basedOn w:val="Normale"/>
    <w:next w:val="Normale"/>
    <w:uiPriority w:val="39"/>
    <w:rsid w:val="00393620"/>
    <w:pPr>
      <w:tabs>
        <w:tab w:val="left" w:pos="2700"/>
        <w:tab w:val="right" w:leader="dot" w:pos="9628"/>
      </w:tabs>
      <w:ind w:left="2700" w:hanging="900"/>
    </w:pPr>
    <w:rPr>
      <w:rFonts w:ascii="Arial Narrow" w:hAnsi="Arial Narrow"/>
      <w:bCs/>
      <w:sz w:val="20"/>
    </w:rPr>
  </w:style>
  <w:style w:type="paragraph" w:styleId="Sommario5">
    <w:name w:val="toc 5"/>
    <w:basedOn w:val="Normale"/>
    <w:next w:val="Normale"/>
    <w:uiPriority w:val="39"/>
    <w:rsid w:val="00393620"/>
    <w:pPr>
      <w:ind w:left="720"/>
    </w:pPr>
  </w:style>
  <w:style w:type="paragraph" w:styleId="Sommario6">
    <w:name w:val="toc 6"/>
    <w:basedOn w:val="Normale"/>
    <w:next w:val="Normale"/>
    <w:uiPriority w:val="39"/>
    <w:rsid w:val="00393620"/>
    <w:pPr>
      <w:ind w:left="960"/>
    </w:pPr>
  </w:style>
  <w:style w:type="paragraph" w:styleId="Sommario7">
    <w:name w:val="toc 7"/>
    <w:basedOn w:val="Normale"/>
    <w:next w:val="Normale"/>
    <w:uiPriority w:val="39"/>
    <w:rsid w:val="00393620"/>
    <w:pPr>
      <w:ind w:left="1200"/>
    </w:pPr>
  </w:style>
  <w:style w:type="paragraph" w:styleId="Sommario8">
    <w:name w:val="toc 8"/>
    <w:basedOn w:val="Normale"/>
    <w:next w:val="Normale"/>
    <w:uiPriority w:val="39"/>
    <w:rsid w:val="00393620"/>
    <w:pPr>
      <w:ind w:left="1440"/>
    </w:pPr>
  </w:style>
  <w:style w:type="paragraph" w:styleId="Sommario9">
    <w:name w:val="toc 9"/>
    <w:basedOn w:val="Normale"/>
    <w:next w:val="Normale"/>
    <w:uiPriority w:val="39"/>
    <w:rsid w:val="00393620"/>
    <w:pPr>
      <w:ind w:left="1680"/>
    </w:pPr>
  </w:style>
  <w:style w:type="paragraph" w:customStyle="1" w:styleId="Indice10">
    <w:name w:val="Indice 10"/>
    <w:basedOn w:val="Indice"/>
    <w:rsid w:val="00393620"/>
    <w:pPr>
      <w:tabs>
        <w:tab w:val="right" w:leader="dot" w:pos="9637"/>
      </w:tabs>
      <w:ind w:left="2547"/>
    </w:pPr>
  </w:style>
  <w:style w:type="paragraph" w:customStyle="1" w:styleId="Titolo10">
    <w:name w:val="Titolo1"/>
    <w:basedOn w:val="Titolo1"/>
    <w:rsid w:val="006572AD"/>
    <w:pPr>
      <w:numPr>
        <w:numId w:val="0"/>
      </w:numPr>
      <w:tabs>
        <w:tab w:val="left" w:pos="851"/>
      </w:tabs>
      <w:suppressAutoHyphens w:val="0"/>
      <w:spacing w:before="120" w:line="276" w:lineRule="auto"/>
      <w:ind w:right="567"/>
      <w:jc w:val="both"/>
    </w:pPr>
    <w:rPr>
      <w:rFonts w:ascii="Arial" w:hAnsi="Arial"/>
      <w:b w:val="0"/>
      <w:iCs/>
      <w:smallCaps/>
      <w:kern w:val="28"/>
      <w:sz w:val="20"/>
      <w:szCs w:val="20"/>
      <w:u w:val="single"/>
      <w:lang w:eastAsia="it-IT"/>
    </w:rPr>
  </w:style>
  <w:style w:type="paragraph" w:styleId="Testofumetto">
    <w:name w:val="Balloon Text"/>
    <w:basedOn w:val="Normale"/>
    <w:link w:val="TestofumettoCarattere"/>
    <w:rsid w:val="00393620"/>
    <w:rPr>
      <w:rFonts w:ascii="Tahoma" w:hAnsi="Tahoma" w:cs="Tahoma"/>
      <w:sz w:val="16"/>
      <w:szCs w:val="16"/>
    </w:rPr>
  </w:style>
  <w:style w:type="character" w:customStyle="1" w:styleId="TestofumettoCarattere">
    <w:name w:val="Testo fumetto Carattere"/>
    <w:link w:val="Testofumetto"/>
    <w:rsid w:val="00393620"/>
    <w:rPr>
      <w:rFonts w:ascii="Tahoma" w:hAnsi="Tahoma" w:cs="Tahoma"/>
      <w:sz w:val="16"/>
      <w:szCs w:val="16"/>
      <w:lang w:eastAsia="ar-SA"/>
    </w:rPr>
  </w:style>
  <w:style w:type="paragraph" w:customStyle="1" w:styleId="Corpodeltesto1">
    <w:name w:val="Corpo del testo1"/>
    <w:basedOn w:val="Normale"/>
    <w:link w:val="CorpodeltestoCarattere"/>
    <w:qFormat/>
    <w:rsid w:val="00A66225"/>
    <w:pPr>
      <w:jc w:val="both"/>
    </w:pPr>
    <w:rPr>
      <w:rFonts w:ascii="Arial Narrow" w:hAnsi="Arial Narrow"/>
      <w:sz w:val="22"/>
      <w:szCs w:val="20"/>
    </w:rPr>
  </w:style>
  <w:style w:type="character" w:customStyle="1" w:styleId="CorpodeltestoCarattere">
    <w:name w:val="Corpo del testo Carattere"/>
    <w:link w:val="Corpodeltesto1"/>
    <w:rsid w:val="00A66225"/>
    <w:rPr>
      <w:rFonts w:ascii="Arial Narrow" w:hAnsi="Arial Narrow"/>
      <w:sz w:val="22"/>
      <w:lang w:eastAsia="ar-SA"/>
    </w:rPr>
  </w:style>
  <w:style w:type="paragraph" w:customStyle="1" w:styleId="BANDIERA">
    <w:name w:val="BANDIERA"/>
    <w:basedOn w:val="Corpodeltesto1"/>
    <w:rsid w:val="00393620"/>
    <w:pPr>
      <w:ind w:right="72"/>
    </w:pPr>
  </w:style>
  <w:style w:type="paragraph" w:customStyle="1" w:styleId="c1">
    <w:name w:val="c1"/>
    <w:basedOn w:val="Normale"/>
    <w:rsid w:val="00393620"/>
    <w:pPr>
      <w:spacing w:after="120"/>
      <w:jc w:val="both"/>
    </w:pPr>
  </w:style>
  <w:style w:type="paragraph" w:customStyle="1" w:styleId="CAPOVERSO">
    <w:name w:val="CAPOVERSO"/>
    <w:basedOn w:val="BANDIERA"/>
    <w:rsid w:val="00393620"/>
  </w:style>
  <w:style w:type="character" w:customStyle="1" w:styleId="Carpredefinitoparagrafo1">
    <w:name w:val="Car. predefinito paragrafo1"/>
    <w:rsid w:val="00393620"/>
  </w:style>
  <w:style w:type="character" w:customStyle="1" w:styleId="CarattereCarattere">
    <w:name w:val="Carattere Carattere"/>
    <w:uiPriority w:val="99"/>
    <w:rsid w:val="00393620"/>
    <w:rPr>
      <w:rFonts w:ascii="Arial Narrow" w:hAnsi="Arial Narrow"/>
      <w:sz w:val="22"/>
      <w:lang w:val="it-IT" w:eastAsia="it-IT"/>
    </w:rPr>
  </w:style>
  <w:style w:type="paragraph" w:customStyle="1" w:styleId="WW-Default">
    <w:name w:val="WW-Default"/>
    <w:rsid w:val="00393620"/>
    <w:pPr>
      <w:widowControl w:val="0"/>
      <w:suppressAutoHyphens/>
      <w:autoSpaceDE w:val="0"/>
    </w:pPr>
    <w:rPr>
      <w:rFonts w:ascii="HJKJBA+Arial" w:hAnsi="HJKJBA+Arial" w:cs="HJKJBA+Arial"/>
      <w:color w:val="000000"/>
      <w:sz w:val="24"/>
      <w:szCs w:val="24"/>
      <w:lang w:eastAsia="ar-SA"/>
    </w:rPr>
  </w:style>
  <w:style w:type="paragraph" w:customStyle="1" w:styleId="CM22">
    <w:name w:val="CM22"/>
    <w:basedOn w:val="WW-Default"/>
    <w:next w:val="WW-Default"/>
    <w:rsid w:val="00393620"/>
    <w:pPr>
      <w:spacing w:line="186" w:lineRule="atLeast"/>
    </w:pPr>
    <w:rPr>
      <w:rFonts w:ascii="BOPEHF+Arial" w:hAnsi="BOPEHF+Arial" w:cs="Times New Roman"/>
      <w:color w:val="auto"/>
    </w:rPr>
  </w:style>
  <w:style w:type="paragraph" w:customStyle="1" w:styleId="CM33">
    <w:name w:val="CM33"/>
    <w:basedOn w:val="WW-Default"/>
    <w:next w:val="WW-Default"/>
    <w:rsid w:val="00393620"/>
    <w:pPr>
      <w:spacing w:after="380"/>
    </w:pPr>
    <w:rPr>
      <w:rFonts w:ascii="BOPEHF+Arial" w:hAnsi="BOPEHF+Arial" w:cs="Times New Roman"/>
      <w:color w:val="auto"/>
    </w:rPr>
  </w:style>
  <w:style w:type="character" w:styleId="Collegamentovisitato">
    <w:name w:val="FollowedHyperlink"/>
    <w:rsid w:val="00393620"/>
    <w:rPr>
      <w:color w:val="000000"/>
      <w:u w:val="single"/>
    </w:rPr>
  </w:style>
  <w:style w:type="character" w:customStyle="1" w:styleId="CorpotestoCarattere">
    <w:name w:val="Corpo testo Carattere"/>
    <w:link w:val="Corpotesto"/>
    <w:locked/>
    <w:rsid w:val="00393620"/>
    <w:rPr>
      <w:rFonts w:ascii="Arial Narrow" w:hAnsi="Arial Narrow"/>
      <w:sz w:val="22"/>
      <w:lang w:eastAsia="ar-SA"/>
    </w:rPr>
  </w:style>
  <w:style w:type="paragraph" w:customStyle="1" w:styleId="Contenutocornice">
    <w:name w:val="Contenuto cornice"/>
    <w:basedOn w:val="Corpotesto"/>
    <w:rsid w:val="00393620"/>
  </w:style>
  <w:style w:type="paragraph" w:styleId="Corpodeltesto2">
    <w:name w:val="Body Text 2"/>
    <w:basedOn w:val="Normale"/>
    <w:link w:val="Corpodeltesto2Carattere"/>
    <w:rsid w:val="00393620"/>
    <w:pPr>
      <w:jc w:val="center"/>
    </w:pPr>
  </w:style>
  <w:style w:type="character" w:customStyle="1" w:styleId="Corpodeltesto2Carattere">
    <w:name w:val="Corpo del testo 2 Carattere"/>
    <w:link w:val="Corpodeltesto2"/>
    <w:rsid w:val="00393620"/>
    <w:rPr>
      <w:sz w:val="24"/>
      <w:szCs w:val="24"/>
      <w:lang w:eastAsia="ar-SA"/>
    </w:rPr>
  </w:style>
  <w:style w:type="paragraph" w:customStyle="1" w:styleId="Corpodeltesto22">
    <w:name w:val="Corpo del testo 22"/>
    <w:basedOn w:val="Normale"/>
    <w:rsid w:val="00393620"/>
    <w:rPr>
      <w:rFonts w:ascii="Arial" w:hAnsi="Arial" w:cs="Arial"/>
      <w:b/>
      <w:bCs/>
      <w:color w:val="FF00FF"/>
    </w:rPr>
  </w:style>
  <w:style w:type="paragraph" w:styleId="Corpodeltesto3">
    <w:name w:val="Body Text 3"/>
    <w:basedOn w:val="Normale"/>
    <w:link w:val="Corpodeltesto3Carattere"/>
    <w:rsid w:val="00393620"/>
    <w:pPr>
      <w:tabs>
        <w:tab w:val="left" w:pos="540"/>
        <w:tab w:val="left" w:pos="1080"/>
      </w:tabs>
    </w:pPr>
    <w:rPr>
      <w:rFonts w:ascii="Arial Narrow" w:hAnsi="Arial Narrow"/>
      <w:sz w:val="22"/>
    </w:rPr>
  </w:style>
  <w:style w:type="character" w:customStyle="1" w:styleId="Corpodeltesto3Carattere">
    <w:name w:val="Corpo del testo 3 Carattere"/>
    <w:link w:val="Corpodeltesto3"/>
    <w:rsid w:val="00393620"/>
    <w:rPr>
      <w:rFonts w:ascii="Arial Narrow" w:hAnsi="Arial Narrow"/>
      <w:sz w:val="22"/>
      <w:szCs w:val="24"/>
      <w:lang w:eastAsia="ar-SA"/>
    </w:rPr>
  </w:style>
  <w:style w:type="paragraph" w:customStyle="1" w:styleId="Corpodeltesto31">
    <w:name w:val="Corpo del testo 31"/>
    <w:basedOn w:val="Normale"/>
    <w:rsid w:val="00393620"/>
    <w:pPr>
      <w:suppressAutoHyphens w:val="0"/>
      <w:jc w:val="both"/>
    </w:pPr>
    <w:rPr>
      <w:b/>
      <w:sz w:val="28"/>
      <w:szCs w:val="20"/>
      <w:lang w:eastAsia="it-IT"/>
    </w:rPr>
  </w:style>
  <w:style w:type="paragraph" w:customStyle="1" w:styleId="Corpodeltesto32">
    <w:name w:val="Corpo del testo 32"/>
    <w:basedOn w:val="Normale"/>
    <w:rsid w:val="00393620"/>
    <w:pPr>
      <w:suppressAutoHyphens w:val="0"/>
      <w:jc w:val="both"/>
    </w:pPr>
    <w:rPr>
      <w:b/>
      <w:sz w:val="28"/>
      <w:szCs w:val="20"/>
      <w:lang w:eastAsia="it-IT"/>
    </w:rPr>
  </w:style>
  <w:style w:type="paragraph" w:customStyle="1" w:styleId="Default">
    <w:name w:val="Default"/>
    <w:rsid w:val="00393620"/>
    <w:pPr>
      <w:suppressAutoHyphens/>
      <w:autoSpaceDE w:val="0"/>
    </w:pPr>
    <w:rPr>
      <w:rFonts w:ascii="Helvetica" w:eastAsia="Arial" w:hAnsi="Helvetica" w:cs="Helvetica"/>
      <w:color w:val="000000"/>
      <w:sz w:val="24"/>
      <w:szCs w:val="24"/>
      <w:lang w:eastAsia="ar-SA"/>
    </w:rPr>
  </w:style>
  <w:style w:type="paragraph" w:customStyle="1" w:styleId="DENTRO1">
    <w:name w:val="DENTRO 1"/>
    <w:basedOn w:val="Corpodeltesto1"/>
    <w:rsid w:val="00393620"/>
    <w:pPr>
      <w:tabs>
        <w:tab w:val="left" w:pos="570"/>
      </w:tabs>
      <w:ind w:right="72"/>
    </w:pPr>
  </w:style>
  <w:style w:type="paragraph" w:customStyle="1" w:styleId="dentro1NUMERI">
    <w:name w:val="dentro 1 NUMERI"/>
    <w:basedOn w:val="DENTRO1"/>
    <w:rsid w:val="00393620"/>
  </w:style>
  <w:style w:type="paragraph" w:customStyle="1" w:styleId="DENTRO2">
    <w:name w:val="DENTRO 2"/>
    <w:basedOn w:val="DENTRO1"/>
    <w:rsid w:val="00393620"/>
    <w:pPr>
      <w:tabs>
        <w:tab w:val="left" w:pos="1140"/>
      </w:tabs>
    </w:pPr>
  </w:style>
  <w:style w:type="paragraph" w:customStyle="1" w:styleId="dentro2LETTERE">
    <w:name w:val="dentro 2 LETTERE"/>
    <w:basedOn w:val="dentro1NUMERI"/>
    <w:rsid w:val="00393620"/>
    <w:pPr>
      <w:tabs>
        <w:tab w:val="left" w:pos="1083"/>
      </w:tabs>
    </w:pPr>
  </w:style>
  <w:style w:type="paragraph" w:customStyle="1" w:styleId="DENTRO3">
    <w:name w:val="DENTRO 3"/>
    <w:basedOn w:val="DENTRO2"/>
    <w:rsid w:val="00393620"/>
    <w:pPr>
      <w:tabs>
        <w:tab w:val="left" w:pos="1710"/>
      </w:tabs>
    </w:pPr>
  </w:style>
  <w:style w:type="paragraph" w:customStyle="1" w:styleId="dentro1LETTERE">
    <w:name w:val="dentro1 LETTERE"/>
    <w:basedOn w:val="dentro1NUMERI"/>
    <w:rsid w:val="00393620"/>
  </w:style>
  <w:style w:type="paragraph" w:styleId="Didascalia">
    <w:name w:val="caption"/>
    <w:basedOn w:val="Normale"/>
    <w:rsid w:val="00393620"/>
    <w:pPr>
      <w:suppressLineNumbers/>
      <w:spacing w:before="120" w:after="120"/>
    </w:pPr>
    <w:rPr>
      <w:rFonts w:cs="Tahoma"/>
      <w:i/>
      <w:iCs/>
    </w:rPr>
  </w:style>
  <w:style w:type="paragraph" w:customStyle="1" w:styleId="rientro1riga">
    <w:name w:val="rientro 1 riga"/>
    <w:basedOn w:val="Normale"/>
    <w:rsid w:val="00393620"/>
    <w:pPr>
      <w:ind w:firstLine="567"/>
      <w:jc w:val="both"/>
    </w:pPr>
    <w:rPr>
      <w:rFonts w:ascii="CG Times (W1)" w:hAnsi="CG Times (W1)" w:cs="CG Times (W1)"/>
      <w:szCs w:val="20"/>
    </w:rPr>
  </w:style>
  <w:style w:type="paragraph" w:customStyle="1" w:styleId="elenco0">
    <w:name w:val="elenco"/>
    <w:basedOn w:val="rientro1riga"/>
    <w:rsid w:val="00393620"/>
    <w:pPr>
      <w:ind w:left="1418" w:hanging="851"/>
    </w:pPr>
  </w:style>
  <w:style w:type="paragraph" w:styleId="Elenco2">
    <w:name w:val="List 2"/>
    <w:basedOn w:val="Normale"/>
    <w:rsid w:val="00393620"/>
    <w:pPr>
      <w:ind w:left="566" w:hanging="283"/>
    </w:pPr>
  </w:style>
  <w:style w:type="paragraph" w:styleId="Elenco3">
    <w:name w:val="List 3"/>
    <w:basedOn w:val="Normale"/>
    <w:rsid w:val="00393620"/>
    <w:pPr>
      <w:overflowPunct w:val="0"/>
      <w:autoSpaceDE w:val="0"/>
      <w:ind w:left="849" w:right="1701" w:hanging="283"/>
      <w:jc w:val="both"/>
      <w:textAlignment w:val="baseline"/>
    </w:pPr>
    <w:rPr>
      <w:szCs w:val="20"/>
    </w:rPr>
  </w:style>
  <w:style w:type="paragraph" w:styleId="Elencocontinua2">
    <w:name w:val="List Continue 2"/>
    <w:basedOn w:val="Normale"/>
    <w:uiPriority w:val="99"/>
    <w:rsid w:val="00393620"/>
    <w:pPr>
      <w:spacing w:after="120"/>
      <w:ind w:left="566"/>
    </w:pPr>
  </w:style>
  <w:style w:type="paragraph" w:styleId="Elencocontinua3">
    <w:name w:val="List Continue 3"/>
    <w:basedOn w:val="Normale"/>
    <w:uiPriority w:val="99"/>
    <w:rsid w:val="00393620"/>
    <w:pPr>
      <w:spacing w:after="120"/>
      <w:ind w:left="849"/>
    </w:pPr>
  </w:style>
  <w:style w:type="character" w:styleId="Enfasigrassetto">
    <w:name w:val="Strong"/>
    <w:rsid w:val="00393620"/>
    <w:rPr>
      <w:b/>
      <w:bCs/>
    </w:rPr>
  </w:style>
  <w:style w:type="table" w:styleId="Grigliatabella">
    <w:name w:val="Table Grid"/>
    <w:basedOn w:val="Tabellanormale"/>
    <w:rsid w:val="00393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elenco21">
    <w:name w:val="Punto elenco 21"/>
    <w:basedOn w:val="Normale"/>
    <w:rsid w:val="00393620"/>
    <w:pPr>
      <w:numPr>
        <w:numId w:val="5"/>
      </w:numPr>
      <w:tabs>
        <w:tab w:val="left" w:pos="360"/>
      </w:tabs>
    </w:pPr>
    <w:rPr>
      <w:rFonts w:ascii="Helvetica" w:hAnsi="Helvetica" w:cs="Helvetica"/>
      <w:sz w:val="20"/>
      <w:szCs w:val="20"/>
    </w:rPr>
  </w:style>
  <w:style w:type="paragraph" w:customStyle="1" w:styleId="ind1">
    <w:name w:val="ind1"/>
    <w:basedOn w:val="Puntoelenco21"/>
    <w:rsid w:val="00393620"/>
    <w:pPr>
      <w:numPr>
        <w:numId w:val="6"/>
      </w:numPr>
      <w:spacing w:before="120" w:after="120"/>
    </w:pPr>
    <w:rPr>
      <w:b/>
      <w:bCs/>
    </w:rPr>
  </w:style>
  <w:style w:type="paragraph" w:customStyle="1" w:styleId="ind2">
    <w:name w:val="ind2"/>
    <w:basedOn w:val="Puntoelenco21"/>
    <w:rsid w:val="00393620"/>
    <w:pPr>
      <w:numPr>
        <w:numId w:val="0"/>
      </w:numPr>
      <w:tabs>
        <w:tab w:val="num" w:pos="360"/>
        <w:tab w:val="left" w:pos="900"/>
      </w:tabs>
      <w:ind w:left="900" w:hanging="540"/>
    </w:pPr>
  </w:style>
  <w:style w:type="paragraph" w:customStyle="1" w:styleId="ind3">
    <w:name w:val="ind3"/>
    <w:basedOn w:val="ind2"/>
    <w:rsid w:val="00393620"/>
    <w:pPr>
      <w:tabs>
        <w:tab w:val="left" w:pos="1620"/>
      </w:tabs>
      <w:ind w:left="1620"/>
    </w:pPr>
  </w:style>
  <w:style w:type="paragraph" w:customStyle="1" w:styleId="indent1">
    <w:name w:val="indent 1"/>
    <w:basedOn w:val="Normale"/>
    <w:rsid w:val="00393620"/>
    <w:pPr>
      <w:tabs>
        <w:tab w:val="left" w:pos="570"/>
      </w:tabs>
      <w:ind w:left="570" w:right="72"/>
      <w:jc w:val="both"/>
    </w:pPr>
    <w:rPr>
      <w:rFonts w:ascii="Arial Narrow" w:hAnsi="Arial Narrow"/>
      <w:sz w:val="22"/>
      <w:szCs w:val="20"/>
    </w:rPr>
  </w:style>
  <w:style w:type="paragraph" w:styleId="Indice1">
    <w:name w:val="index 1"/>
    <w:basedOn w:val="Normale"/>
    <w:next w:val="Normale"/>
    <w:rsid w:val="00393620"/>
    <w:pPr>
      <w:ind w:left="240" w:hanging="240"/>
    </w:pPr>
  </w:style>
  <w:style w:type="paragraph" w:styleId="Indice2">
    <w:name w:val="index 2"/>
    <w:basedOn w:val="Normale"/>
    <w:next w:val="Normale"/>
    <w:rsid w:val="00393620"/>
    <w:pPr>
      <w:ind w:left="480" w:hanging="240"/>
    </w:pPr>
  </w:style>
  <w:style w:type="paragraph" w:styleId="Indice3">
    <w:name w:val="index 3"/>
    <w:basedOn w:val="Normale"/>
    <w:next w:val="Normale"/>
    <w:rsid w:val="00393620"/>
    <w:pPr>
      <w:ind w:left="720" w:hanging="240"/>
    </w:pPr>
  </w:style>
  <w:style w:type="character" w:customStyle="1" w:styleId="IntestazioneCarattere">
    <w:name w:val="Intestazione Carattere"/>
    <w:link w:val="Intestazione"/>
    <w:rsid w:val="00393620"/>
    <w:rPr>
      <w:sz w:val="24"/>
      <w:szCs w:val="24"/>
      <w:lang w:eastAsia="ar-SA"/>
    </w:rPr>
  </w:style>
  <w:style w:type="paragraph" w:customStyle="1" w:styleId="Intestazione10">
    <w:name w:val="Intestazione 10"/>
    <w:basedOn w:val="Intestazione1"/>
    <w:next w:val="Corpotesto"/>
    <w:rsid w:val="00393620"/>
    <w:pPr>
      <w:numPr>
        <w:numId w:val="7"/>
      </w:numPr>
    </w:pPr>
    <w:rPr>
      <w:b/>
      <w:bCs/>
      <w:sz w:val="21"/>
      <w:szCs w:val="21"/>
    </w:rPr>
  </w:style>
  <w:style w:type="paragraph" w:styleId="Mappadocumento">
    <w:name w:val="Document Map"/>
    <w:basedOn w:val="Normale"/>
    <w:link w:val="MappadocumentoCarattere"/>
    <w:semiHidden/>
    <w:rsid w:val="00393620"/>
    <w:pPr>
      <w:shd w:val="clear" w:color="auto" w:fill="000080"/>
    </w:pPr>
    <w:rPr>
      <w:rFonts w:ascii="Tahoma" w:hAnsi="Tahoma" w:cs="Tahoma"/>
      <w:sz w:val="20"/>
      <w:szCs w:val="20"/>
    </w:rPr>
  </w:style>
  <w:style w:type="character" w:customStyle="1" w:styleId="MappadocumentoCarattere">
    <w:name w:val="Mappa documento Carattere"/>
    <w:link w:val="Mappadocumento"/>
    <w:semiHidden/>
    <w:rsid w:val="00393620"/>
    <w:rPr>
      <w:rFonts w:ascii="Tahoma" w:hAnsi="Tahoma" w:cs="Tahoma"/>
      <w:shd w:val="clear" w:color="auto" w:fill="000080"/>
      <w:lang w:eastAsia="ar-SA"/>
    </w:rPr>
  </w:style>
  <w:style w:type="paragraph" w:customStyle="1" w:styleId="Mappadocumento1">
    <w:name w:val="Mappa documento1"/>
    <w:basedOn w:val="Normale"/>
    <w:rsid w:val="00393620"/>
    <w:pPr>
      <w:shd w:val="clear" w:color="auto" w:fill="000080"/>
    </w:pPr>
    <w:rPr>
      <w:rFonts w:ascii="Tahoma" w:hAnsi="Tahoma" w:cs="Tahoma"/>
      <w:sz w:val="20"/>
      <w:szCs w:val="20"/>
    </w:rPr>
  </w:style>
  <w:style w:type="character" w:customStyle="1" w:styleId="Menzione1">
    <w:name w:val="Menzione1"/>
    <w:uiPriority w:val="99"/>
    <w:semiHidden/>
    <w:unhideWhenUsed/>
    <w:rsid w:val="00393620"/>
    <w:rPr>
      <w:color w:val="2B579A"/>
      <w:shd w:val="clear" w:color="auto" w:fill="E6E6E6"/>
    </w:rPr>
  </w:style>
  <w:style w:type="paragraph" w:customStyle="1" w:styleId="Normal1">
    <w:name w:val="Normal1"/>
    <w:basedOn w:val="Normale"/>
    <w:uiPriority w:val="99"/>
    <w:rsid w:val="00393620"/>
  </w:style>
  <w:style w:type="paragraph" w:styleId="NormaleWeb">
    <w:name w:val="Normal (Web)"/>
    <w:basedOn w:val="Normale"/>
    <w:unhideWhenUsed/>
    <w:rsid w:val="00393620"/>
    <w:pPr>
      <w:suppressAutoHyphens w:val="0"/>
      <w:spacing w:before="100" w:beforeAutospacing="1" w:after="100" w:afterAutospacing="1"/>
    </w:pPr>
    <w:rPr>
      <w:lang w:eastAsia="it-IT"/>
    </w:rPr>
  </w:style>
  <w:style w:type="paragraph" w:customStyle="1" w:styleId="Normale2">
    <w:name w:val="Normale 2"/>
    <w:basedOn w:val="Normale"/>
    <w:uiPriority w:val="99"/>
    <w:rsid w:val="00393620"/>
    <w:pPr>
      <w:tabs>
        <w:tab w:val="left" w:pos="567"/>
      </w:tabs>
      <w:spacing w:line="360" w:lineRule="auto"/>
      <w:ind w:left="1009"/>
    </w:pPr>
  </w:style>
  <w:style w:type="paragraph" w:customStyle="1" w:styleId="Normale3">
    <w:name w:val="Normale 3"/>
    <w:basedOn w:val="Normale2"/>
    <w:uiPriority w:val="99"/>
    <w:rsid w:val="00393620"/>
    <w:pPr>
      <w:ind w:left="1701"/>
    </w:pPr>
  </w:style>
  <w:style w:type="paragraph" w:styleId="Numeroelenco">
    <w:name w:val="List Number"/>
    <w:basedOn w:val="Normale"/>
    <w:uiPriority w:val="99"/>
    <w:rsid w:val="00393620"/>
    <w:pPr>
      <w:tabs>
        <w:tab w:val="num" w:pos="360"/>
      </w:tabs>
      <w:ind w:left="360" w:hanging="360"/>
    </w:pPr>
    <w:rPr>
      <w:rFonts w:ascii="Arial" w:hAnsi="Arial"/>
    </w:rPr>
  </w:style>
  <w:style w:type="paragraph" w:customStyle="1" w:styleId="Pallino">
    <w:name w:val="Pallino"/>
    <w:basedOn w:val="Normale"/>
    <w:rsid w:val="00393620"/>
    <w:pPr>
      <w:tabs>
        <w:tab w:val="left" w:pos="567"/>
      </w:tabs>
      <w:spacing w:line="360" w:lineRule="auto"/>
      <w:jc w:val="both"/>
    </w:pPr>
    <w:rPr>
      <w:rFonts w:ascii="Futura Bk BT" w:hAnsi="Futura Bk BT"/>
      <w:sz w:val="22"/>
      <w:szCs w:val="20"/>
    </w:rPr>
  </w:style>
  <w:style w:type="paragraph" w:styleId="Paragrafoelenco">
    <w:name w:val="List Paragraph"/>
    <w:basedOn w:val="Normale"/>
    <w:uiPriority w:val="34"/>
    <w:qFormat/>
    <w:rsid w:val="00393620"/>
    <w:pPr>
      <w:suppressAutoHyphens w:val="0"/>
      <w:spacing w:after="200" w:line="276" w:lineRule="auto"/>
      <w:ind w:left="708"/>
    </w:pPr>
    <w:rPr>
      <w:rFonts w:ascii="Calibri" w:eastAsia="Calibri" w:hAnsi="Calibri"/>
      <w:sz w:val="22"/>
      <w:szCs w:val="22"/>
      <w:lang w:eastAsia="en-US"/>
    </w:rPr>
  </w:style>
  <w:style w:type="character" w:customStyle="1" w:styleId="PidipaginaCarattere">
    <w:name w:val="Piè di pagina Carattere"/>
    <w:link w:val="Pidipagina"/>
    <w:uiPriority w:val="99"/>
    <w:locked/>
    <w:rsid w:val="00393620"/>
    <w:rPr>
      <w:sz w:val="24"/>
      <w:szCs w:val="24"/>
      <w:lang w:eastAsia="ar-SA"/>
    </w:rPr>
  </w:style>
  <w:style w:type="character" w:customStyle="1" w:styleId="Punti">
    <w:name w:val="Punti"/>
    <w:rsid w:val="00393620"/>
    <w:rPr>
      <w:rFonts w:ascii="StarSymbol" w:eastAsia="StarSymbol" w:hAnsi="StarSymbol" w:cs="StarSymbol"/>
      <w:sz w:val="18"/>
      <w:szCs w:val="18"/>
    </w:rPr>
  </w:style>
  <w:style w:type="paragraph" w:styleId="Puntoelenco">
    <w:name w:val="List Bullet"/>
    <w:basedOn w:val="Normale"/>
    <w:uiPriority w:val="99"/>
    <w:rsid w:val="00393620"/>
    <w:pPr>
      <w:numPr>
        <w:numId w:val="10"/>
      </w:numPr>
      <w:tabs>
        <w:tab w:val="clear" w:pos="720"/>
        <w:tab w:val="num" w:pos="360"/>
      </w:tabs>
    </w:pPr>
  </w:style>
  <w:style w:type="paragraph" w:styleId="Puntoelenco2">
    <w:name w:val="List Bullet 2"/>
    <w:basedOn w:val="Normale"/>
    <w:autoRedefine/>
    <w:uiPriority w:val="99"/>
    <w:rsid w:val="00393620"/>
    <w:pPr>
      <w:ind w:left="566" w:hanging="283"/>
    </w:pPr>
  </w:style>
  <w:style w:type="paragraph" w:styleId="Puntoelenco3">
    <w:name w:val="List Bullet 3"/>
    <w:basedOn w:val="Normale"/>
    <w:autoRedefine/>
    <w:uiPriority w:val="99"/>
    <w:rsid w:val="00393620"/>
    <w:pPr>
      <w:ind w:left="849" w:hanging="283"/>
    </w:pPr>
  </w:style>
  <w:style w:type="paragraph" w:styleId="Puntoelenco5">
    <w:name w:val="List Bullet 5"/>
    <w:basedOn w:val="Normale"/>
    <w:autoRedefine/>
    <w:uiPriority w:val="99"/>
    <w:rsid w:val="00393620"/>
    <w:pPr>
      <w:numPr>
        <w:numId w:val="14"/>
      </w:numPr>
      <w:tabs>
        <w:tab w:val="clear" w:pos="930"/>
        <w:tab w:val="num" w:pos="1492"/>
      </w:tabs>
    </w:pPr>
    <w:rPr>
      <w:rFonts w:ascii="Arial" w:hAnsi="Arial"/>
    </w:rPr>
  </w:style>
  <w:style w:type="paragraph" w:customStyle="1" w:styleId="rientratoprocedure">
    <w:name w:val="rientrato procedure"/>
    <w:basedOn w:val="Normale"/>
    <w:uiPriority w:val="99"/>
    <w:rsid w:val="00393620"/>
    <w:pPr>
      <w:spacing w:line="280" w:lineRule="atLeast"/>
      <w:ind w:left="500" w:right="-20" w:hanging="480"/>
    </w:pPr>
    <w:rPr>
      <w:rFonts w:ascii="Palatino" w:hAnsi="Palatino"/>
      <w:i/>
    </w:rPr>
  </w:style>
  <w:style w:type="paragraph" w:styleId="Rientrocorpodeltesto">
    <w:name w:val="Body Text Indent"/>
    <w:basedOn w:val="Normale"/>
    <w:link w:val="RientrocorpodeltestoCarattere"/>
    <w:rsid w:val="00393620"/>
    <w:pPr>
      <w:jc w:val="center"/>
    </w:pPr>
    <w:rPr>
      <w:rFonts w:ascii="Futura Bk BT" w:hAnsi="Futura Bk BT"/>
      <w:sz w:val="18"/>
      <w:szCs w:val="18"/>
    </w:rPr>
  </w:style>
  <w:style w:type="character" w:customStyle="1" w:styleId="RientrocorpodeltestoCarattere">
    <w:name w:val="Rientro corpo del testo Carattere"/>
    <w:link w:val="Rientrocorpodeltesto"/>
    <w:rsid w:val="00393620"/>
    <w:rPr>
      <w:rFonts w:ascii="Futura Bk BT" w:hAnsi="Futura Bk BT"/>
      <w:sz w:val="18"/>
      <w:szCs w:val="18"/>
      <w:lang w:eastAsia="ar-SA"/>
    </w:rPr>
  </w:style>
  <w:style w:type="paragraph" w:styleId="Rientrocorpodeltesto2">
    <w:name w:val="Body Text Indent 2"/>
    <w:basedOn w:val="Normale"/>
    <w:link w:val="Rientrocorpodeltesto2Carattere"/>
    <w:rsid w:val="00393620"/>
    <w:pPr>
      <w:spacing w:after="120" w:line="480" w:lineRule="auto"/>
      <w:ind w:left="283"/>
    </w:pPr>
  </w:style>
  <w:style w:type="character" w:customStyle="1" w:styleId="Rientrocorpodeltesto2Carattere">
    <w:name w:val="Rientro corpo del testo 2 Carattere"/>
    <w:link w:val="Rientrocorpodeltesto2"/>
    <w:rsid w:val="00393620"/>
    <w:rPr>
      <w:sz w:val="24"/>
      <w:szCs w:val="24"/>
      <w:lang w:eastAsia="ar-SA"/>
    </w:rPr>
  </w:style>
  <w:style w:type="paragraph" w:customStyle="1" w:styleId="Rientrocorpodeltesto21">
    <w:name w:val="Rientro corpo del testo 21"/>
    <w:basedOn w:val="Normale"/>
    <w:rsid w:val="00393620"/>
    <w:pPr>
      <w:ind w:left="2124" w:hanging="990"/>
    </w:pPr>
    <w:rPr>
      <w:rFonts w:ascii="Arial" w:hAnsi="Arial" w:cs="Arial"/>
    </w:rPr>
  </w:style>
  <w:style w:type="paragraph" w:styleId="Rientrocorpodeltesto3">
    <w:name w:val="Body Text Indent 3"/>
    <w:basedOn w:val="Normale"/>
    <w:link w:val="Rientrocorpodeltesto3Carattere"/>
    <w:rsid w:val="00393620"/>
    <w:pPr>
      <w:spacing w:after="120"/>
      <w:ind w:left="283"/>
    </w:pPr>
    <w:rPr>
      <w:sz w:val="16"/>
      <w:szCs w:val="16"/>
    </w:rPr>
  </w:style>
  <w:style w:type="character" w:customStyle="1" w:styleId="Rientrocorpodeltesto3Carattere">
    <w:name w:val="Rientro corpo del testo 3 Carattere"/>
    <w:link w:val="Rientrocorpodeltesto3"/>
    <w:rsid w:val="00393620"/>
    <w:rPr>
      <w:sz w:val="16"/>
      <w:szCs w:val="16"/>
      <w:lang w:eastAsia="ar-SA"/>
    </w:rPr>
  </w:style>
  <w:style w:type="character" w:styleId="Rimandocommento">
    <w:name w:val="annotation reference"/>
    <w:rsid w:val="00393620"/>
    <w:rPr>
      <w:sz w:val="16"/>
      <w:szCs w:val="16"/>
    </w:rPr>
  </w:style>
  <w:style w:type="character" w:styleId="Rimandonotaapidipagina">
    <w:name w:val="footnote reference"/>
    <w:uiPriority w:val="99"/>
    <w:semiHidden/>
    <w:unhideWhenUsed/>
    <w:rsid w:val="00393620"/>
    <w:rPr>
      <w:vertAlign w:val="superscript"/>
    </w:rPr>
  </w:style>
  <w:style w:type="character" w:customStyle="1" w:styleId="smallcontent">
    <w:name w:val="smallcontent"/>
    <w:rsid w:val="00393620"/>
  </w:style>
  <w:style w:type="paragraph" w:styleId="Testocommento">
    <w:name w:val="annotation text"/>
    <w:basedOn w:val="Normale"/>
    <w:link w:val="TestocommentoCarattere"/>
    <w:rsid w:val="00393620"/>
    <w:rPr>
      <w:sz w:val="20"/>
      <w:szCs w:val="20"/>
    </w:rPr>
  </w:style>
  <w:style w:type="character" w:customStyle="1" w:styleId="TestocommentoCarattere">
    <w:name w:val="Testo commento Carattere"/>
    <w:link w:val="Testocommento"/>
    <w:rsid w:val="00393620"/>
    <w:rPr>
      <w:lang w:eastAsia="ar-SA"/>
    </w:rPr>
  </w:style>
  <w:style w:type="paragraph" w:styleId="Soggettocommento">
    <w:name w:val="annotation subject"/>
    <w:basedOn w:val="Testocommento"/>
    <w:next w:val="Testocommento"/>
    <w:link w:val="SoggettocommentoCarattere"/>
    <w:rsid w:val="00393620"/>
    <w:rPr>
      <w:b/>
      <w:bCs/>
    </w:rPr>
  </w:style>
  <w:style w:type="character" w:customStyle="1" w:styleId="SoggettocommentoCarattere">
    <w:name w:val="Soggetto commento Carattere"/>
    <w:link w:val="Soggettocommento"/>
    <w:rsid w:val="00393620"/>
    <w:rPr>
      <w:b/>
      <w:bCs/>
      <w:lang w:eastAsia="ar-SA"/>
    </w:rPr>
  </w:style>
  <w:style w:type="paragraph" w:customStyle="1" w:styleId="Sotto-pallino">
    <w:name w:val="Sotto-pallino"/>
    <w:basedOn w:val="Normale"/>
    <w:rsid w:val="00393620"/>
    <w:pPr>
      <w:tabs>
        <w:tab w:val="left" w:pos="1134"/>
      </w:tabs>
      <w:spacing w:line="360" w:lineRule="auto"/>
      <w:ind w:left="-284"/>
      <w:jc w:val="both"/>
    </w:pPr>
    <w:rPr>
      <w:rFonts w:ascii="Futura Bk BT" w:hAnsi="Futura Bk BT"/>
      <w:sz w:val="22"/>
      <w:szCs w:val="20"/>
    </w:rPr>
  </w:style>
  <w:style w:type="character" w:customStyle="1" w:styleId="SottotitoloCarattere">
    <w:name w:val="Sottotitolo Carattere"/>
    <w:link w:val="Sottotitolo"/>
    <w:rsid w:val="00393620"/>
    <w:rPr>
      <w:rFonts w:ascii="Arial" w:eastAsia="MS Mincho" w:hAnsi="Arial" w:cs="Tahoma"/>
      <w:i/>
      <w:iCs/>
      <w:sz w:val="28"/>
      <w:szCs w:val="28"/>
      <w:lang w:eastAsia="ar-SA"/>
    </w:rPr>
  </w:style>
  <w:style w:type="character" w:customStyle="1" w:styleId="Titolo1Carattere">
    <w:name w:val="Titolo 1 Carattere"/>
    <w:link w:val="Titolo1"/>
    <w:locked/>
    <w:rsid w:val="00393620"/>
    <w:rPr>
      <w:rFonts w:ascii="Arial Narrow" w:hAnsi="Arial Narrow"/>
      <w:b/>
      <w:bCs/>
      <w:sz w:val="28"/>
      <w:szCs w:val="28"/>
      <w:lang w:eastAsia="ar-SA"/>
    </w:rPr>
  </w:style>
  <w:style w:type="paragraph" w:customStyle="1" w:styleId="StileTitolo1">
    <w:name w:val="Stile Titolo 1"/>
    <w:basedOn w:val="Titolo1"/>
    <w:rsid w:val="00393620"/>
    <w:pPr>
      <w:keepLines/>
      <w:numPr>
        <w:numId w:val="0"/>
      </w:numPr>
    </w:pPr>
  </w:style>
  <w:style w:type="paragraph" w:customStyle="1" w:styleId="StileTitolo118ptCentrato">
    <w:name w:val="Stile Titolo 1 + 18 pt Centrato"/>
    <w:basedOn w:val="Titolo1"/>
    <w:rsid w:val="00393620"/>
    <w:pPr>
      <w:ind w:left="357" w:hanging="357"/>
      <w:jc w:val="center"/>
    </w:pPr>
    <w:rPr>
      <w:sz w:val="36"/>
      <w:szCs w:val="20"/>
    </w:rPr>
  </w:style>
  <w:style w:type="character" w:customStyle="1" w:styleId="Titolo3Carattere">
    <w:name w:val="Titolo 3 Carattere"/>
    <w:link w:val="Titolo3"/>
    <w:rsid w:val="00393620"/>
    <w:rPr>
      <w:rFonts w:ascii="Arial Narrow" w:hAnsi="Arial Narrow" w:cs="Arial"/>
      <w:b/>
      <w:iCs/>
      <w:sz w:val="28"/>
      <w:szCs w:val="26"/>
      <w:lang w:eastAsia="ar-SA"/>
    </w:rPr>
  </w:style>
  <w:style w:type="paragraph" w:customStyle="1" w:styleId="Stiletitolo3">
    <w:name w:val="Stile titolo 3"/>
    <w:basedOn w:val="Titolo3"/>
    <w:uiPriority w:val="99"/>
    <w:rsid w:val="00393620"/>
    <w:pPr>
      <w:numPr>
        <w:ilvl w:val="0"/>
        <w:numId w:val="0"/>
      </w:numPr>
      <w:tabs>
        <w:tab w:val="num" w:pos="1440"/>
      </w:tabs>
      <w:ind w:left="1224" w:hanging="504"/>
    </w:pPr>
    <w:rPr>
      <w:sz w:val="22"/>
    </w:rPr>
  </w:style>
  <w:style w:type="paragraph" w:customStyle="1" w:styleId="StileTitolo314pt">
    <w:name w:val="Stile Titolo 3 + 14 pt"/>
    <w:basedOn w:val="Titolo3"/>
    <w:rsid w:val="00393620"/>
    <w:pPr>
      <w:ind w:hanging="505"/>
    </w:pPr>
    <w:rPr>
      <w:bCs/>
      <w:iCs w:val="0"/>
    </w:rPr>
  </w:style>
  <w:style w:type="paragraph" w:customStyle="1" w:styleId="t1">
    <w:name w:val="t1"/>
    <w:basedOn w:val="Normale"/>
    <w:rsid w:val="00393620"/>
    <w:pPr>
      <w:numPr>
        <w:numId w:val="22"/>
      </w:numPr>
      <w:spacing w:before="240" w:after="240"/>
    </w:pPr>
    <w:rPr>
      <w:b/>
      <w:bCs/>
      <w:caps/>
      <w:sz w:val="28"/>
    </w:rPr>
  </w:style>
  <w:style w:type="paragraph" w:customStyle="1" w:styleId="T2">
    <w:name w:val="T2"/>
    <w:basedOn w:val="t1"/>
    <w:rsid w:val="00393620"/>
    <w:rPr>
      <w:sz w:val="24"/>
    </w:rPr>
  </w:style>
  <w:style w:type="paragraph" w:customStyle="1" w:styleId="t3">
    <w:name w:val="t3"/>
    <w:basedOn w:val="T2"/>
    <w:rsid w:val="00393620"/>
    <w:rPr>
      <w:caps w:val="0"/>
    </w:rPr>
  </w:style>
  <w:style w:type="paragraph" w:customStyle="1" w:styleId="t4">
    <w:name w:val="t4"/>
    <w:basedOn w:val="t3"/>
    <w:rsid w:val="00393620"/>
  </w:style>
  <w:style w:type="paragraph" w:customStyle="1" w:styleId="TableContents">
    <w:name w:val="Table Contents"/>
    <w:basedOn w:val="Corpotesto"/>
    <w:rsid w:val="00393620"/>
    <w:pPr>
      <w:suppressLineNumbers/>
      <w:autoSpaceDE w:val="0"/>
    </w:pPr>
    <w:rPr>
      <w:rFonts w:cs="Arial"/>
      <w:b/>
      <w:bCs/>
      <w:sz w:val="28"/>
      <w:szCs w:val="28"/>
    </w:rPr>
  </w:style>
  <w:style w:type="paragraph" w:customStyle="1" w:styleId="TableHeading">
    <w:name w:val="Table Heading"/>
    <w:basedOn w:val="TableContents"/>
    <w:rsid w:val="00393620"/>
    <w:pPr>
      <w:jc w:val="center"/>
    </w:pPr>
    <w:rPr>
      <w:i/>
      <w:iCs/>
    </w:rPr>
  </w:style>
  <w:style w:type="paragraph" w:customStyle="1" w:styleId="TestoNormale">
    <w:name w:val="Testo Normale"/>
    <w:basedOn w:val="Normale"/>
    <w:rsid w:val="00393620"/>
    <w:pPr>
      <w:suppressAutoHyphens w:val="0"/>
      <w:spacing w:line="360" w:lineRule="atLeast"/>
      <w:jc w:val="both"/>
    </w:pPr>
    <w:rPr>
      <w:rFonts w:ascii="Arial" w:hAnsi="Arial"/>
      <w:szCs w:val="20"/>
      <w:lang w:eastAsia="it-IT"/>
    </w:rPr>
  </w:style>
  <w:style w:type="paragraph" w:styleId="Testonormale0">
    <w:name w:val="Plain Text"/>
    <w:basedOn w:val="Normale"/>
    <w:link w:val="TestonormaleCarattere"/>
    <w:uiPriority w:val="99"/>
    <w:rsid w:val="00393620"/>
    <w:pPr>
      <w:widowControl w:val="0"/>
      <w:suppressAutoHyphens w:val="0"/>
      <w:autoSpaceDE w:val="0"/>
      <w:autoSpaceDN w:val="0"/>
      <w:adjustRightInd w:val="0"/>
    </w:pPr>
    <w:rPr>
      <w:rFonts w:ascii="Courier New" w:hAnsi="Courier New" w:cs="Courier New"/>
      <w:sz w:val="20"/>
      <w:szCs w:val="20"/>
      <w:lang w:eastAsia="it-IT"/>
    </w:rPr>
  </w:style>
  <w:style w:type="character" w:customStyle="1" w:styleId="TestonormaleCarattere">
    <w:name w:val="Testo normale Carattere"/>
    <w:link w:val="Testonormale0"/>
    <w:uiPriority w:val="99"/>
    <w:rsid w:val="00393620"/>
    <w:rPr>
      <w:rFonts w:ascii="Courier New" w:hAnsi="Courier New" w:cs="Courier New"/>
    </w:rPr>
  </w:style>
  <w:style w:type="character" w:customStyle="1" w:styleId="TestonotaapidipaginaCarattere">
    <w:name w:val="Testo nota a piè di pagina Carattere"/>
    <w:link w:val="Testonotaapidipagina"/>
    <w:uiPriority w:val="99"/>
    <w:rsid w:val="00393620"/>
    <w:rPr>
      <w:lang w:eastAsia="ar-SA"/>
    </w:rPr>
  </w:style>
  <w:style w:type="character" w:customStyle="1" w:styleId="TitoloCarattere">
    <w:name w:val="Titolo Carattere"/>
    <w:link w:val="Titolo"/>
    <w:rsid w:val="00393620"/>
    <w:rPr>
      <w:rFonts w:ascii="Arial" w:hAnsi="Arial" w:cs="Arial"/>
      <w:b/>
      <w:bCs/>
      <w:kern w:val="1"/>
      <w:sz w:val="32"/>
      <w:szCs w:val="32"/>
      <w:lang w:eastAsia="ar-SA"/>
    </w:rPr>
  </w:style>
  <w:style w:type="character" w:customStyle="1" w:styleId="Titolo2Carattere">
    <w:name w:val="Titolo 2 Carattere"/>
    <w:link w:val="Titolo2"/>
    <w:locked/>
    <w:rsid w:val="002A0656"/>
    <w:rPr>
      <w:rFonts w:ascii="Arial Narrow" w:hAnsi="Arial Narrow"/>
      <w:b/>
      <w:bCs/>
      <w:sz w:val="24"/>
      <w:szCs w:val="24"/>
      <w:lang w:eastAsia="ar-SA"/>
    </w:rPr>
  </w:style>
  <w:style w:type="character" w:customStyle="1" w:styleId="Titolo4Carattere">
    <w:name w:val="Titolo 4 Carattere"/>
    <w:link w:val="Titolo4"/>
    <w:rsid w:val="00393620"/>
    <w:rPr>
      <w:rFonts w:ascii="Arial Narrow" w:hAnsi="Arial Narrow"/>
      <w:i/>
      <w:iCs/>
      <w:szCs w:val="22"/>
      <w:u w:val="single"/>
      <w:lang w:eastAsia="ar-SA"/>
    </w:rPr>
  </w:style>
  <w:style w:type="character" w:customStyle="1" w:styleId="Titolo5Carattere">
    <w:name w:val="Titolo 5 Carattere"/>
    <w:link w:val="Titolo5"/>
    <w:rsid w:val="00393620"/>
    <w:rPr>
      <w:b/>
      <w:bCs/>
      <w:i/>
      <w:iCs/>
      <w:sz w:val="26"/>
      <w:szCs w:val="26"/>
      <w:lang w:eastAsia="ar-SA"/>
    </w:rPr>
  </w:style>
  <w:style w:type="character" w:customStyle="1" w:styleId="Titolo6Carattere">
    <w:name w:val="Titolo 6 Carattere"/>
    <w:link w:val="Titolo6"/>
    <w:rsid w:val="00393620"/>
    <w:rPr>
      <w:b/>
      <w:bCs/>
      <w:sz w:val="22"/>
      <w:szCs w:val="22"/>
      <w:lang w:eastAsia="ar-SA"/>
    </w:rPr>
  </w:style>
  <w:style w:type="character" w:customStyle="1" w:styleId="Titolo7Carattere">
    <w:name w:val="Titolo 7 Carattere"/>
    <w:link w:val="Titolo7"/>
    <w:rsid w:val="00393620"/>
    <w:rPr>
      <w:sz w:val="24"/>
      <w:szCs w:val="24"/>
      <w:lang w:eastAsia="ar-SA"/>
    </w:rPr>
  </w:style>
  <w:style w:type="character" w:customStyle="1" w:styleId="Titolo8Carattere">
    <w:name w:val="Titolo 8 Carattere"/>
    <w:link w:val="Titolo8"/>
    <w:rsid w:val="00393620"/>
    <w:rPr>
      <w:i/>
      <w:iCs/>
      <w:sz w:val="24"/>
      <w:szCs w:val="24"/>
      <w:lang w:eastAsia="ar-SA"/>
    </w:rPr>
  </w:style>
  <w:style w:type="character" w:customStyle="1" w:styleId="Titolo9Carattere">
    <w:name w:val="Titolo 9 Carattere"/>
    <w:link w:val="Titolo9"/>
    <w:rsid w:val="00393620"/>
    <w:rPr>
      <w:rFonts w:ascii="Arial" w:hAnsi="Arial" w:cs="Arial"/>
      <w:sz w:val="22"/>
      <w:szCs w:val="22"/>
      <w:lang w:eastAsia="ar-SA"/>
    </w:rPr>
  </w:style>
  <w:style w:type="paragraph" w:customStyle="1" w:styleId="titolocapoverso">
    <w:name w:val="titolo capoverso"/>
    <w:basedOn w:val="Normale"/>
    <w:next w:val="Normale"/>
    <w:uiPriority w:val="99"/>
    <w:rsid w:val="00393620"/>
    <w:pPr>
      <w:spacing w:before="240" w:after="480"/>
      <w:jc w:val="center"/>
    </w:pPr>
    <w:rPr>
      <w:b/>
      <w:spacing w:val="60"/>
    </w:rPr>
  </w:style>
  <w:style w:type="paragraph" w:styleId="Titoloindice">
    <w:name w:val="index heading"/>
    <w:basedOn w:val="Normale"/>
    <w:next w:val="Indice1"/>
    <w:rsid w:val="00393620"/>
  </w:style>
  <w:style w:type="paragraph" w:customStyle="1" w:styleId="TitoloSezioneManuale">
    <w:name w:val="Titolo Sezione Manuale"/>
    <w:basedOn w:val="Titolo"/>
    <w:uiPriority w:val="99"/>
    <w:rsid w:val="00393620"/>
    <w:pPr>
      <w:pBdr>
        <w:top w:val="single" w:sz="4" w:space="1" w:color="auto"/>
        <w:left w:val="single" w:sz="4" w:space="4" w:color="auto"/>
        <w:bottom w:val="single" w:sz="4" w:space="1" w:color="auto"/>
        <w:right w:val="single" w:sz="4" w:space="4" w:color="auto"/>
      </w:pBdr>
      <w:spacing w:after="360"/>
    </w:pPr>
    <w:rPr>
      <w:rFonts w:ascii="Arial Narrow" w:hAnsi="Arial Narrow"/>
      <w:sz w:val="36"/>
    </w:rPr>
  </w:style>
  <w:style w:type="character" w:customStyle="1" w:styleId="WW8Num10z0">
    <w:name w:val="WW8Num10z0"/>
    <w:rsid w:val="00393620"/>
    <w:rPr>
      <w:rFonts w:ascii="Symbol" w:hAnsi="Symbol" w:cs="Symbol"/>
    </w:rPr>
  </w:style>
  <w:style w:type="character" w:customStyle="1" w:styleId="WW8Num10z1">
    <w:name w:val="WW8Num10z1"/>
    <w:rsid w:val="00393620"/>
    <w:rPr>
      <w:rFonts w:ascii="OpenSymbol" w:hAnsi="OpenSymbol" w:cs="OpenSymbol"/>
    </w:rPr>
  </w:style>
  <w:style w:type="character" w:customStyle="1" w:styleId="WW8Num10z3">
    <w:name w:val="WW8Num10z3"/>
    <w:rsid w:val="00393620"/>
    <w:rPr>
      <w:rFonts w:ascii="Symbol" w:hAnsi="Symbol" w:cs="Symbol"/>
    </w:rPr>
  </w:style>
  <w:style w:type="character" w:customStyle="1" w:styleId="WW8Num11z0">
    <w:name w:val="WW8Num11z0"/>
    <w:rsid w:val="00393620"/>
    <w:rPr>
      <w:rFonts w:ascii="Symbol" w:hAnsi="Symbol" w:cs="Symbol"/>
    </w:rPr>
  </w:style>
  <w:style w:type="character" w:customStyle="1" w:styleId="WW8Num11z1">
    <w:name w:val="WW8Num11z1"/>
    <w:rsid w:val="00393620"/>
    <w:rPr>
      <w:rFonts w:ascii="OpenSymbol" w:hAnsi="OpenSymbol" w:cs="OpenSymbol"/>
    </w:rPr>
  </w:style>
  <w:style w:type="character" w:customStyle="1" w:styleId="WW8Num11z3">
    <w:name w:val="WW8Num11z3"/>
    <w:rsid w:val="00393620"/>
    <w:rPr>
      <w:rFonts w:ascii="Symbol" w:hAnsi="Symbol" w:cs="Symbol"/>
    </w:rPr>
  </w:style>
  <w:style w:type="character" w:customStyle="1" w:styleId="WW8Num12z0">
    <w:name w:val="WW8Num12z0"/>
    <w:rsid w:val="00393620"/>
    <w:rPr>
      <w:rFonts w:ascii="Symbol" w:hAnsi="Symbol" w:cs="Symbol"/>
    </w:rPr>
  </w:style>
  <w:style w:type="character" w:customStyle="1" w:styleId="WW8Num12z1">
    <w:name w:val="WW8Num12z1"/>
    <w:rsid w:val="00393620"/>
    <w:rPr>
      <w:rFonts w:ascii="OpenSymbol" w:hAnsi="OpenSymbol" w:cs="OpenSymbol"/>
    </w:rPr>
  </w:style>
  <w:style w:type="character" w:customStyle="1" w:styleId="WW8Num12z3">
    <w:name w:val="WW8Num12z3"/>
    <w:rsid w:val="00393620"/>
    <w:rPr>
      <w:rFonts w:ascii="Symbol" w:hAnsi="Symbol" w:cs="Symbol"/>
    </w:rPr>
  </w:style>
  <w:style w:type="character" w:customStyle="1" w:styleId="WW8Num13z0">
    <w:name w:val="WW8Num13z0"/>
    <w:rsid w:val="00393620"/>
    <w:rPr>
      <w:rFonts w:ascii="Symbol" w:hAnsi="Symbol" w:cs="Symbol"/>
    </w:rPr>
  </w:style>
  <w:style w:type="character" w:customStyle="1" w:styleId="WW8Num13z1">
    <w:name w:val="WW8Num13z1"/>
    <w:rsid w:val="00393620"/>
    <w:rPr>
      <w:rFonts w:ascii="OpenSymbol" w:hAnsi="OpenSymbol" w:cs="OpenSymbol"/>
    </w:rPr>
  </w:style>
  <w:style w:type="character" w:customStyle="1" w:styleId="WW8Num13z3">
    <w:name w:val="WW8Num13z3"/>
    <w:rsid w:val="00393620"/>
    <w:rPr>
      <w:rFonts w:ascii="Symbol" w:hAnsi="Symbol" w:cs="Symbol"/>
    </w:rPr>
  </w:style>
  <w:style w:type="character" w:customStyle="1" w:styleId="WW8Num14z0">
    <w:name w:val="WW8Num14z0"/>
    <w:rsid w:val="00393620"/>
    <w:rPr>
      <w:rFonts w:ascii="Symbol" w:hAnsi="Symbol" w:cs="Symbol"/>
    </w:rPr>
  </w:style>
  <w:style w:type="character" w:customStyle="1" w:styleId="WW8Num14z1">
    <w:name w:val="WW8Num14z1"/>
    <w:rsid w:val="00393620"/>
    <w:rPr>
      <w:rFonts w:ascii="OpenSymbol" w:hAnsi="OpenSymbol" w:cs="OpenSymbol"/>
    </w:rPr>
  </w:style>
  <w:style w:type="character" w:customStyle="1" w:styleId="WW8Num15z0">
    <w:name w:val="WW8Num15z0"/>
    <w:rsid w:val="00393620"/>
    <w:rPr>
      <w:rFonts w:ascii="Symbol" w:hAnsi="Symbol" w:cs="Symbol"/>
    </w:rPr>
  </w:style>
  <w:style w:type="character" w:customStyle="1" w:styleId="WW8Num15z1">
    <w:name w:val="WW8Num15z1"/>
    <w:rsid w:val="00393620"/>
    <w:rPr>
      <w:rFonts w:ascii="OpenSymbol" w:hAnsi="OpenSymbol" w:cs="OpenSymbol"/>
    </w:rPr>
  </w:style>
  <w:style w:type="character" w:customStyle="1" w:styleId="WW8Num16z0">
    <w:name w:val="WW8Num16z0"/>
    <w:rsid w:val="00393620"/>
    <w:rPr>
      <w:rFonts w:ascii="Symbol" w:hAnsi="Symbol" w:cs="Symbol"/>
    </w:rPr>
  </w:style>
  <w:style w:type="character" w:customStyle="1" w:styleId="WW8Num16z1">
    <w:name w:val="WW8Num16z1"/>
    <w:rsid w:val="00393620"/>
    <w:rPr>
      <w:rFonts w:ascii="OpenSymbol" w:hAnsi="OpenSymbol" w:cs="OpenSymbol"/>
    </w:rPr>
  </w:style>
  <w:style w:type="character" w:customStyle="1" w:styleId="WW8Num17z0">
    <w:name w:val="WW8Num17z0"/>
    <w:rsid w:val="00393620"/>
    <w:rPr>
      <w:rFonts w:ascii="Symbol" w:hAnsi="Symbol" w:cs="Symbol"/>
    </w:rPr>
  </w:style>
  <w:style w:type="character" w:customStyle="1" w:styleId="WW8Num17z1">
    <w:name w:val="WW8Num17z1"/>
    <w:rsid w:val="00393620"/>
    <w:rPr>
      <w:rFonts w:ascii="OpenSymbol" w:hAnsi="OpenSymbol" w:cs="OpenSymbol"/>
    </w:rPr>
  </w:style>
  <w:style w:type="character" w:customStyle="1" w:styleId="WW8Num18z0">
    <w:name w:val="WW8Num18z0"/>
    <w:rsid w:val="00393620"/>
    <w:rPr>
      <w:rFonts w:ascii="Symbol" w:hAnsi="Symbol" w:cs="Symbol"/>
    </w:rPr>
  </w:style>
  <w:style w:type="character" w:customStyle="1" w:styleId="WW8Num18z1">
    <w:name w:val="WW8Num18z1"/>
    <w:rsid w:val="00393620"/>
    <w:rPr>
      <w:rFonts w:ascii="OpenSymbol" w:hAnsi="OpenSymbol" w:cs="OpenSymbol"/>
    </w:rPr>
  </w:style>
  <w:style w:type="character" w:customStyle="1" w:styleId="WW8Num19z0">
    <w:name w:val="WW8Num19z0"/>
    <w:rsid w:val="00393620"/>
    <w:rPr>
      <w:rFonts w:ascii="Symbol" w:hAnsi="Symbol" w:cs="OpenSymbol"/>
    </w:rPr>
  </w:style>
  <w:style w:type="character" w:customStyle="1" w:styleId="WW8Num19z1">
    <w:name w:val="WW8Num19z1"/>
    <w:rsid w:val="00393620"/>
    <w:rPr>
      <w:rFonts w:ascii="OpenSymbol" w:hAnsi="OpenSymbol" w:cs="OpenSymbol"/>
    </w:rPr>
  </w:style>
  <w:style w:type="character" w:customStyle="1" w:styleId="WW8Num20z0">
    <w:name w:val="WW8Num20z0"/>
    <w:rsid w:val="00393620"/>
    <w:rPr>
      <w:rFonts w:ascii="Symbol" w:hAnsi="Symbol" w:cs="OpenSymbol"/>
    </w:rPr>
  </w:style>
  <w:style w:type="character" w:customStyle="1" w:styleId="WW8Num20z1">
    <w:name w:val="WW8Num20z1"/>
    <w:rsid w:val="00393620"/>
    <w:rPr>
      <w:rFonts w:ascii="OpenSymbol" w:hAnsi="OpenSymbol" w:cs="OpenSymbol"/>
    </w:rPr>
  </w:style>
  <w:style w:type="character" w:customStyle="1" w:styleId="WW8Num21z0">
    <w:name w:val="WW8Num21z0"/>
    <w:rsid w:val="00393620"/>
    <w:rPr>
      <w:rFonts w:ascii="Symbol" w:hAnsi="Symbol" w:cs="OpenSymbol"/>
    </w:rPr>
  </w:style>
  <w:style w:type="character" w:customStyle="1" w:styleId="WW8Num21z1">
    <w:name w:val="WW8Num21z1"/>
    <w:rsid w:val="00393620"/>
    <w:rPr>
      <w:rFonts w:ascii="OpenSymbol" w:hAnsi="OpenSymbol" w:cs="OpenSymbol"/>
    </w:rPr>
  </w:style>
  <w:style w:type="character" w:customStyle="1" w:styleId="WW8Num3z0">
    <w:name w:val="WW8Num3z0"/>
    <w:rsid w:val="00393620"/>
    <w:rPr>
      <w:rFonts w:ascii="Wingdings" w:hAnsi="Wingdings" w:cs="Wingdings"/>
    </w:rPr>
  </w:style>
  <w:style w:type="character" w:customStyle="1" w:styleId="WW8Num4z0">
    <w:name w:val="WW8Num4z0"/>
    <w:rsid w:val="00393620"/>
    <w:rPr>
      <w:rFonts w:ascii="Wingdings" w:hAnsi="Wingdings" w:cs="Wingdings"/>
    </w:rPr>
  </w:style>
  <w:style w:type="character" w:customStyle="1" w:styleId="WW8Num5z0">
    <w:name w:val="WW8Num5z0"/>
    <w:rsid w:val="00393620"/>
    <w:rPr>
      <w:rFonts w:ascii="Wingdings" w:hAnsi="Wingdings" w:cs="Wingdings"/>
    </w:rPr>
  </w:style>
  <w:style w:type="character" w:customStyle="1" w:styleId="WW8Num6z0">
    <w:name w:val="WW8Num6z0"/>
    <w:rsid w:val="00393620"/>
    <w:rPr>
      <w:rFonts w:ascii="Wingdings" w:hAnsi="Wingdings" w:cs="Wingdings"/>
    </w:rPr>
  </w:style>
  <w:style w:type="character" w:customStyle="1" w:styleId="WW8Num7z0">
    <w:name w:val="WW8Num7z0"/>
    <w:rsid w:val="00393620"/>
    <w:rPr>
      <w:rFonts w:ascii="Wingdings" w:hAnsi="Wingdings" w:cs="Wingdings"/>
    </w:rPr>
  </w:style>
  <w:style w:type="character" w:customStyle="1" w:styleId="WW8Num8z0">
    <w:name w:val="WW8Num8z0"/>
    <w:rsid w:val="00393620"/>
    <w:rPr>
      <w:rFonts w:ascii="Symbol" w:hAnsi="Symbol" w:cs="Symbol"/>
    </w:rPr>
  </w:style>
  <w:style w:type="character" w:customStyle="1" w:styleId="WW8Num8z1">
    <w:name w:val="WW8Num8z1"/>
    <w:rsid w:val="00393620"/>
    <w:rPr>
      <w:rFonts w:ascii="OpenSymbol" w:hAnsi="OpenSymbol" w:cs="OpenSymbol"/>
    </w:rPr>
  </w:style>
  <w:style w:type="character" w:customStyle="1" w:styleId="WW8Num8z3">
    <w:name w:val="WW8Num8z3"/>
    <w:rsid w:val="00393620"/>
    <w:rPr>
      <w:rFonts w:ascii="Symbol" w:hAnsi="Symbol" w:cs="Symbol"/>
    </w:rPr>
  </w:style>
  <w:style w:type="character" w:customStyle="1" w:styleId="WW8Num9z0">
    <w:name w:val="WW8Num9z0"/>
    <w:rsid w:val="00393620"/>
    <w:rPr>
      <w:rFonts w:ascii="Symbol" w:hAnsi="Symbol" w:cs="Symbol"/>
    </w:rPr>
  </w:style>
  <w:style w:type="character" w:customStyle="1" w:styleId="WW8Num9z1">
    <w:name w:val="WW8Num9z1"/>
    <w:rsid w:val="00393620"/>
    <w:rPr>
      <w:rFonts w:ascii="OpenSymbol" w:hAnsi="OpenSymbol" w:cs="OpenSymbol"/>
    </w:rPr>
  </w:style>
  <w:style w:type="character" w:customStyle="1" w:styleId="WW8Num9z3">
    <w:name w:val="WW8Num9z3"/>
    <w:rsid w:val="00393620"/>
    <w:rPr>
      <w:rFonts w:ascii="Symbol" w:hAnsi="Symbol" w:cs="Symbol"/>
    </w:rPr>
  </w:style>
  <w:style w:type="character" w:customStyle="1" w:styleId="WW-Absatz-Standardschriftart11">
    <w:name w:val="WW-Absatz-Standardschriftart11"/>
    <w:rsid w:val="00393620"/>
  </w:style>
  <w:style w:type="character" w:customStyle="1" w:styleId="WW-Absatz-Standardschriftart111">
    <w:name w:val="WW-Absatz-Standardschriftart111"/>
    <w:rsid w:val="00393620"/>
  </w:style>
  <w:style w:type="character" w:customStyle="1" w:styleId="WW-Absatz-Standardschriftart1111">
    <w:name w:val="WW-Absatz-Standardschriftart1111"/>
    <w:rsid w:val="00393620"/>
  </w:style>
  <w:style w:type="character" w:customStyle="1" w:styleId="WW-Absatz-Standardschriftart11111">
    <w:name w:val="WW-Absatz-Standardschriftart11111"/>
    <w:rsid w:val="00393620"/>
  </w:style>
  <w:style w:type="paragraph" w:customStyle="1" w:styleId="WW-Indice4">
    <w:name w:val="WW-Indice 4"/>
    <w:basedOn w:val="Normale"/>
    <w:next w:val="Normale"/>
    <w:rsid w:val="00393620"/>
    <w:pPr>
      <w:ind w:left="960" w:hanging="240"/>
    </w:pPr>
  </w:style>
  <w:style w:type="paragraph" w:customStyle="1" w:styleId="WW-Indice5">
    <w:name w:val="WW-Indice 5"/>
    <w:basedOn w:val="Normale"/>
    <w:next w:val="Normale"/>
    <w:rsid w:val="00393620"/>
    <w:pPr>
      <w:ind w:left="1200" w:hanging="240"/>
    </w:pPr>
  </w:style>
  <w:style w:type="paragraph" w:customStyle="1" w:styleId="WW-Indice6">
    <w:name w:val="WW-Indice 6"/>
    <w:basedOn w:val="Normale"/>
    <w:next w:val="Normale"/>
    <w:rsid w:val="00393620"/>
    <w:pPr>
      <w:ind w:left="1440" w:hanging="240"/>
    </w:pPr>
  </w:style>
  <w:style w:type="paragraph" w:customStyle="1" w:styleId="WW-Indice7">
    <w:name w:val="WW-Indice 7"/>
    <w:basedOn w:val="Normale"/>
    <w:next w:val="Normale"/>
    <w:rsid w:val="00393620"/>
    <w:pPr>
      <w:ind w:left="1680" w:hanging="240"/>
    </w:pPr>
  </w:style>
  <w:style w:type="paragraph" w:customStyle="1" w:styleId="WW-Indice8">
    <w:name w:val="WW-Indice 8"/>
    <w:basedOn w:val="Normale"/>
    <w:next w:val="Normale"/>
    <w:rsid w:val="00393620"/>
    <w:pPr>
      <w:ind w:left="1920" w:hanging="240"/>
    </w:pPr>
  </w:style>
  <w:style w:type="paragraph" w:customStyle="1" w:styleId="WW-Indice9">
    <w:name w:val="WW-Indice 9"/>
    <w:basedOn w:val="Normale"/>
    <w:next w:val="Normale"/>
    <w:rsid w:val="00393620"/>
    <w:pPr>
      <w:ind w:left="2160" w:hanging="240"/>
    </w:pPr>
  </w:style>
  <w:style w:type="paragraph" w:styleId="Titolosommario">
    <w:name w:val="TOC Heading"/>
    <w:basedOn w:val="Titolo1"/>
    <w:next w:val="Normale"/>
    <w:uiPriority w:val="39"/>
    <w:unhideWhenUsed/>
    <w:qFormat/>
    <w:rsid w:val="002A0656"/>
    <w:pPr>
      <w:keepLines/>
      <w:numPr>
        <w:numId w:val="0"/>
      </w:numPr>
      <w:tabs>
        <w:tab w:val="clear" w:pos="1140"/>
      </w:tabs>
      <w:suppressAutoHyphens w:val="0"/>
      <w:spacing w:after="0" w:line="259" w:lineRule="auto"/>
      <w:outlineLvl w:val="9"/>
    </w:pPr>
    <w:rPr>
      <w:rFonts w:ascii="Calibri Light" w:hAnsi="Calibri Light"/>
      <w:b w:val="0"/>
      <w:bCs w:val="0"/>
      <w:color w:val="2F5496"/>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F614-A486-4498-B6D4-06B36317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3221</Words>
  <Characters>18364</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I</vt:lpstr>
    </vt:vector>
  </TitlesOfParts>
  <Company/>
  <LinksUpToDate>false</LinksUpToDate>
  <CharactersWithSpaces>21542</CharactersWithSpaces>
  <SharedDoc>false</SharedDoc>
  <HLinks>
    <vt:vector size="6" baseType="variant">
      <vt:variant>
        <vt:i4>7012432</vt:i4>
      </vt:variant>
      <vt:variant>
        <vt:i4>0</vt:i4>
      </vt:variant>
      <vt:variant>
        <vt:i4>0</vt:i4>
      </vt:variant>
      <vt:variant>
        <vt:i4>5</vt:i4>
      </vt:variant>
      <vt:variant>
        <vt:lpwstr>mailto:odvlogicasrl@gmail.com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Piero</dc:creator>
  <cp:keywords/>
  <cp:lastModifiedBy>Katia</cp:lastModifiedBy>
  <cp:revision>4</cp:revision>
  <cp:lastPrinted>2022-10-06T16:42:00Z</cp:lastPrinted>
  <dcterms:created xsi:type="dcterms:W3CDTF">2022-10-06T16:34:00Z</dcterms:created>
  <dcterms:modified xsi:type="dcterms:W3CDTF">2022-10-06T16:43:00Z</dcterms:modified>
</cp:coreProperties>
</file>